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F06369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D94E0A">
        <w:rPr>
          <w:u w:val="single"/>
        </w:rPr>
        <w:t>245053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</w:t>
      </w:r>
      <w:proofErr w:type="gramStart"/>
      <w:r w:rsidRPr="00AA2512">
        <w:rPr>
          <w:b/>
        </w:rPr>
        <w:t>:</w:t>
      </w:r>
      <w:r w:rsidR="00D94E0A">
        <w:rPr>
          <w:u w:val="single"/>
        </w:rPr>
        <w:t>м</w:t>
      </w:r>
      <w:proofErr w:type="gramEnd"/>
      <w:r w:rsidR="00D94E0A">
        <w:rPr>
          <w:u w:val="single"/>
        </w:rPr>
        <w:t>униципальное общеобразовательное учреждение «Средняя общеобразовательное учреждение № 51»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D94E0A" w:rsidRPr="00530B1F">
        <w:rPr>
          <w:szCs w:val="28"/>
        </w:rPr>
        <w:t xml:space="preserve">администрация </w:t>
      </w:r>
      <w:r w:rsidR="00D94E0A">
        <w:rPr>
          <w:szCs w:val="28"/>
        </w:rPr>
        <w:t>Кировского</w:t>
      </w:r>
      <w:r w:rsidR="00D94E0A" w:rsidRPr="00530B1F">
        <w:rPr>
          <w:szCs w:val="28"/>
        </w:rPr>
        <w:t xml:space="preserve"> района муниципального образования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10594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2594" w:type="dxa"/>
          </w:tcPr>
          <w:p w:rsidR="00DC53F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 </w:t>
            </w:r>
            <w:proofErr w:type="gramStart"/>
            <w:r>
              <w:rPr>
                <w:sz w:val="24"/>
                <w:szCs w:val="24"/>
              </w:rPr>
              <w:t>классы-пятидневная</w:t>
            </w:r>
            <w:proofErr w:type="gramEnd"/>
            <w:r>
              <w:rPr>
                <w:sz w:val="24"/>
                <w:szCs w:val="24"/>
              </w:rPr>
              <w:t xml:space="preserve"> учебная неделя</w:t>
            </w:r>
          </w:p>
          <w:p w:rsidR="0010594B" w:rsidRDefault="00DC53FB" w:rsidP="00DC5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4классы-шестидневная учебная неделя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10594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2594" w:type="dxa"/>
          </w:tcPr>
          <w:p w:rsidR="0010594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шестидневная учебная неделя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94" w:type="dxa"/>
          </w:tcPr>
          <w:p w:rsidR="0010594B" w:rsidRDefault="00DC53F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шестидневная учебная неделя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9D1D3C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</w:p>
    <w:p w:rsidR="00455A2D" w:rsidRDefault="00455A2D" w:rsidP="00E211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педагогических работников: </w:t>
      </w:r>
      <w:r w:rsidR="00157F3F">
        <w:rPr>
          <w:sz w:val="24"/>
          <w:szCs w:val="24"/>
        </w:rPr>
        <w:t>50</w:t>
      </w:r>
      <w:r>
        <w:rPr>
          <w:sz w:val="24"/>
          <w:szCs w:val="24"/>
        </w:rPr>
        <w:t>, из них высшую квалификационную категорию имеют – 19 человек, первую квалификационную категорию – 15 человек. Почетных работников общего образования – 8, Отличников народного просвещения – 1, награждены Грамотами РФ – 8, кандидатов исторических наук – 2, победителей конкурса лучших учителей РФ приоритетного национального проекта «Образование» - 8.</w:t>
      </w:r>
    </w:p>
    <w:p w:rsidR="00455A2D" w:rsidRDefault="00455A2D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D94E0A" w:rsidP="00D94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D94E0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96285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8.00-17.00</w:t>
            </w:r>
            <w:bookmarkStart w:id="0" w:name="_GoBack"/>
            <w:bookmarkEnd w:id="0"/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9D1D3C" w:rsidP="009D1D3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8.10-13.35</w:t>
            </w:r>
          </w:p>
        </w:tc>
        <w:tc>
          <w:tcPr>
            <w:tcW w:w="872" w:type="pct"/>
          </w:tcPr>
          <w:p w:rsidR="00C83A66" w:rsidRPr="00533DF3" w:rsidRDefault="0096285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мин./урок</w:t>
            </w:r>
          </w:p>
        </w:tc>
      </w:tr>
      <w:tr w:rsidR="00962852" w:rsidRPr="00533DF3" w:rsidTr="00C83A66">
        <w:trPr>
          <w:trHeight w:val="430"/>
        </w:trPr>
        <w:tc>
          <w:tcPr>
            <w:tcW w:w="332" w:type="pct"/>
          </w:tcPr>
          <w:p w:rsidR="00962852" w:rsidRPr="00533DF3" w:rsidRDefault="00962852" w:rsidP="0096285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962852" w:rsidRPr="00533DF3" w:rsidRDefault="00962852" w:rsidP="00962852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8.10-11.40</w:t>
            </w:r>
          </w:p>
        </w:tc>
        <w:tc>
          <w:tcPr>
            <w:tcW w:w="872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мин./урок</w:t>
            </w:r>
          </w:p>
        </w:tc>
      </w:tr>
      <w:tr w:rsidR="00962852" w:rsidRPr="00533DF3" w:rsidTr="00C83A66">
        <w:tc>
          <w:tcPr>
            <w:tcW w:w="332" w:type="pct"/>
          </w:tcPr>
          <w:p w:rsidR="00962852" w:rsidRPr="00533DF3" w:rsidRDefault="00962852" w:rsidP="0096285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12.50-15.15</w:t>
            </w:r>
          </w:p>
        </w:tc>
        <w:tc>
          <w:tcPr>
            <w:tcW w:w="872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мин./урок</w:t>
            </w:r>
          </w:p>
        </w:tc>
      </w:tr>
      <w:tr w:rsidR="00962852" w:rsidRPr="00533DF3" w:rsidTr="00C83A66">
        <w:tc>
          <w:tcPr>
            <w:tcW w:w="332" w:type="pct"/>
          </w:tcPr>
          <w:p w:rsidR="00962852" w:rsidRPr="00533DF3" w:rsidRDefault="00962852" w:rsidP="0096285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13.45-17.00</w:t>
            </w:r>
          </w:p>
        </w:tc>
        <w:tc>
          <w:tcPr>
            <w:tcW w:w="872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2852" w:rsidRPr="00533DF3" w:rsidTr="00C83A66">
        <w:trPr>
          <w:trHeight w:val="282"/>
        </w:trPr>
        <w:tc>
          <w:tcPr>
            <w:tcW w:w="332" w:type="pct"/>
          </w:tcPr>
          <w:p w:rsidR="00962852" w:rsidRPr="00533DF3" w:rsidRDefault="00962852" w:rsidP="0096285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11.55-17.00</w:t>
            </w:r>
          </w:p>
        </w:tc>
        <w:tc>
          <w:tcPr>
            <w:tcW w:w="872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962852" w:rsidRPr="00533DF3" w:rsidTr="00C83A66">
        <w:trPr>
          <w:trHeight w:val="1018"/>
        </w:trPr>
        <w:tc>
          <w:tcPr>
            <w:tcW w:w="332" w:type="pct"/>
          </w:tcPr>
          <w:p w:rsidR="00962852" w:rsidRPr="00533DF3" w:rsidRDefault="00962852" w:rsidP="0096285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962852" w:rsidRPr="00533DF3" w:rsidRDefault="00962852" w:rsidP="0096285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962852" w:rsidRPr="00533DF3" w:rsidRDefault="00962852" w:rsidP="0096285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15.25-17.00</w:t>
            </w:r>
          </w:p>
        </w:tc>
        <w:tc>
          <w:tcPr>
            <w:tcW w:w="872" w:type="pct"/>
          </w:tcPr>
          <w:p w:rsidR="00962852" w:rsidRPr="00533DF3" w:rsidRDefault="00962852" w:rsidP="00962852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2852" w:rsidRPr="00533DF3" w:rsidTr="00C83A66">
        <w:trPr>
          <w:trHeight w:val="555"/>
        </w:trPr>
        <w:tc>
          <w:tcPr>
            <w:tcW w:w="332" w:type="pct"/>
          </w:tcPr>
          <w:p w:rsidR="00962852" w:rsidRPr="00533DF3" w:rsidRDefault="00962852" w:rsidP="0096285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Понедельник, 9.00-9.30</w:t>
            </w:r>
          </w:p>
        </w:tc>
        <w:tc>
          <w:tcPr>
            <w:tcW w:w="872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962852" w:rsidRPr="00533DF3" w:rsidTr="00C83A66">
        <w:tc>
          <w:tcPr>
            <w:tcW w:w="332" w:type="pct"/>
          </w:tcPr>
          <w:p w:rsidR="00962852" w:rsidRPr="00533DF3" w:rsidRDefault="00962852" w:rsidP="0096285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  <w:tc>
          <w:tcPr>
            <w:tcW w:w="872" w:type="pct"/>
          </w:tcPr>
          <w:p w:rsidR="00962852" w:rsidRPr="00533DF3" w:rsidRDefault="00962852" w:rsidP="0096285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D94E0A">
        <w:rPr>
          <w:szCs w:val="28"/>
          <w:u w:val="single"/>
        </w:rPr>
        <w:t>индивидуальные учебные планы</w:t>
      </w:r>
    </w:p>
    <w:p w:rsidR="0010594B" w:rsidRDefault="0010594B" w:rsidP="005C04B5">
      <w:pPr>
        <w:ind w:left="-142"/>
        <w:rPr>
          <w:szCs w:val="28"/>
        </w:rPr>
      </w:pPr>
    </w:p>
    <w:p w:rsidR="00A5583F" w:rsidRDefault="0007568C" w:rsidP="00A5583F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сведения:год основания, переименования, статусыОО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 xml:space="preserve">выдающиесяученики,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A5583F" w:rsidRDefault="00A5583F" w:rsidP="00262E7E">
      <w:pPr>
        <w:ind w:left="-142"/>
        <w:jc w:val="both"/>
        <w:rPr>
          <w:szCs w:val="28"/>
          <w:u w:val="single"/>
        </w:rPr>
      </w:pPr>
      <w:r w:rsidRPr="00A5583F">
        <w:rPr>
          <w:sz w:val="24"/>
          <w:szCs w:val="24"/>
        </w:rPr>
        <w:t>Год основания</w:t>
      </w:r>
      <w:r>
        <w:rPr>
          <w:sz w:val="24"/>
          <w:szCs w:val="24"/>
        </w:rPr>
        <w:t>:</w:t>
      </w:r>
      <w:r w:rsidRPr="00D73E4E">
        <w:rPr>
          <w:rFonts w:cs="Times New Roman"/>
          <w:sz w:val="24"/>
          <w:szCs w:val="24"/>
        </w:rPr>
        <w:t xml:space="preserve"> 1983 год - открыта  средняя школа № 51.</w:t>
      </w:r>
    </w:p>
    <w:p w:rsidR="00A5583F" w:rsidRPr="00A5583F" w:rsidRDefault="00A5583F" w:rsidP="00262E7E">
      <w:pPr>
        <w:ind w:left="-142"/>
        <w:jc w:val="both"/>
        <w:rPr>
          <w:szCs w:val="28"/>
          <w:u w:val="single"/>
        </w:rPr>
      </w:pPr>
      <w:r w:rsidRPr="00D73E4E">
        <w:rPr>
          <w:rFonts w:cs="Times New Roman"/>
          <w:sz w:val="24"/>
          <w:szCs w:val="24"/>
        </w:rPr>
        <w:t xml:space="preserve">1996 год - </w:t>
      </w:r>
      <w:r>
        <w:rPr>
          <w:rFonts w:cs="Times New Roman"/>
          <w:sz w:val="24"/>
          <w:szCs w:val="24"/>
        </w:rPr>
        <w:t>организация</w:t>
      </w:r>
      <w:r w:rsidRPr="00D73E4E">
        <w:rPr>
          <w:rFonts w:cs="Times New Roman"/>
          <w:sz w:val="24"/>
          <w:szCs w:val="24"/>
        </w:rPr>
        <w:t xml:space="preserve">  приобрел</w:t>
      </w:r>
      <w:r>
        <w:rPr>
          <w:rFonts w:cs="Times New Roman"/>
          <w:sz w:val="24"/>
          <w:szCs w:val="24"/>
        </w:rPr>
        <w:t>а</w:t>
      </w:r>
      <w:r w:rsidRPr="00D73E4E">
        <w:rPr>
          <w:rFonts w:cs="Times New Roman"/>
          <w:sz w:val="24"/>
          <w:szCs w:val="24"/>
        </w:rPr>
        <w:t xml:space="preserve"> статус самостоятельного юридического лица как муниципальное образовательное учреждение «Средняя школа№51».</w:t>
      </w:r>
    </w:p>
    <w:p w:rsidR="00A5583F" w:rsidRDefault="00A5583F" w:rsidP="00262E7E">
      <w:pPr>
        <w:ind w:left="-142"/>
        <w:jc w:val="both"/>
        <w:rPr>
          <w:rFonts w:cs="Times New Roman"/>
          <w:sz w:val="24"/>
          <w:szCs w:val="24"/>
        </w:rPr>
      </w:pPr>
      <w:r w:rsidRPr="00D73E4E">
        <w:rPr>
          <w:rFonts w:cs="Times New Roman"/>
          <w:sz w:val="24"/>
          <w:szCs w:val="24"/>
        </w:rPr>
        <w:t xml:space="preserve">2001 год - </w:t>
      </w:r>
      <w:r>
        <w:rPr>
          <w:rFonts w:cs="Times New Roman"/>
          <w:sz w:val="24"/>
          <w:szCs w:val="24"/>
        </w:rPr>
        <w:t>организация</w:t>
      </w:r>
      <w:r w:rsidRPr="00D73E4E">
        <w:rPr>
          <w:rFonts w:cs="Times New Roman"/>
          <w:sz w:val="24"/>
          <w:szCs w:val="24"/>
        </w:rPr>
        <w:t xml:space="preserve"> переименован</w:t>
      </w:r>
      <w:r>
        <w:rPr>
          <w:rFonts w:cs="Times New Roman"/>
          <w:sz w:val="24"/>
          <w:szCs w:val="24"/>
        </w:rPr>
        <w:t>а</w:t>
      </w:r>
      <w:r w:rsidRPr="00D73E4E">
        <w:rPr>
          <w:rFonts w:cs="Times New Roman"/>
          <w:sz w:val="24"/>
          <w:szCs w:val="24"/>
        </w:rPr>
        <w:t xml:space="preserve"> в муниципальное общеобразовательное учреждение «Средняя общеобразовательная школа №51».</w:t>
      </w:r>
    </w:p>
    <w:p w:rsidR="00A5583F" w:rsidRPr="00D73E4E" w:rsidRDefault="00A5583F" w:rsidP="00262E7E">
      <w:pPr>
        <w:ind w:left="-142"/>
        <w:jc w:val="both"/>
        <w:rPr>
          <w:rFonts w:cs="Times New Roman"/>
          <w:sz w:val="24"/>
          <w:szCs w:val="24"/>
        </w:rPr>
      </w:pPr>
      <w:r w:rsidRPr="00D73E4E">
        <w:rPr>
          <w:rFonts w:cs="Times New Roman"/>
          <w:sz w:val="24"/>
          <w:szCs w:val="24"/>
        </w:rPr>
        <w:t xml:space="preserve"> В 2008 году </w:t>
      </w:r>
      <w:r>
        <w:rPr>
          <w:rFonts w:cs="Times New Roman"/>
          <w:sz w:val="24"/>
          <w:szCs w:val="24"/>
        </w:rPr>
        <w:t>МОУ «СОШ № 51»</w:t>
      </w:r>
      <w:r w:rsidRPr="00D73E4E">
        <w:rPr>
          <w:rFonts w:cs="Times New Roman"/>
          <w:sz w:val="24"/>
          <w:szCs w:val="24"/>
        </w:rPr>
        <w:t xml:space="preserve"> стал</w:t>
      </w:r>
      <w:r>
        <w:rPr>
          <w:rFonts w:cs="Times New Roman"/>
          <w:sz w:val="24"/>
          <w:szCs w:val="24"/>
        </w:rPr>
        <w:t>а</w:t>
      </w:r>
      <w:r w:rsidRPr="00D73E4E">
        <w:rPr>
          <w:rFonts w:cs="Times New Roman"/>
          <w:sz w:val="24"/>
          <w:szCs w:val="24"/>
        </w:rPr>
        <w:t xml:space="preserve"> победителем конкурса общеобразовательных учреждений, внедряющих инновационные образовательные программы в рамках приоритетного национального проекта «Образование».</w:t>
      </w:r>
    </w:p>
    <w:p w:rsidR="00F06369" w:rsidRPr="00A5583F" w:rsidRDefault="00F06369" w:rsidP="00262E7E">
      <w:pPr>
        <w:ind w:left="-142" w:right="175"/>
        <w:jc w:val="both"/>
        <w:rPr>
          <w:bCs/>
          <w:sz w:val="24"/>
          <w:szCs w:val="24"/>
        </w:rPr>
      </w:pPr>
      <w:r w:rsidRPr="00A5583F">
        <w:rPr>
          <w:bCs/>
          <w:sz w:val="24"/>
          <w:szCs w:val="24"/>
        </w:rPr>
        <w:t>С 2004 года МОУ «СОШ № 51» работает в режиме инноваций.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spacing w:before="7"/>
        <w:ind w:left="-142" w:right="-17"/>
        <w:jc w:val="both"/>
        <w:rPr>
          <w:color w:val="000000"/>
          <w:spacing w:val="-4"/>
          <w:sz w:val="24"/>
          <w:szCs w:val="24"/>
        </w:rPr>
      </w:pPr>
      <w:r w:rsidRPr="00A5583F">
        <w:rPr>
          <w:color w:val="000000"/>
          <w:spacing w:val="-4"/>
          <w:sz w:val="24"/>
          <w:szCs w:val="24"/>
        </w:rPr>
        <w:t xml:space="preserve">С 2008/09 года МОУ «СОШ № 51» осуществляет инновационную и экспериментальную деятельность в качестве муниципальной научной лаборатории в рамках региональной научно-консультативной службы  «Педагогический поиск» при  ГАУ  ДПО «СОИРО», является неоднократным призером регионального конкурса «Лучшая муниципальная лаборатория»: 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spacing w:before="7"/>
        <w:ind w:left="-142" w:right="-17"/>
        <w:jc w:val="both"/>
        <w:rPr>
          <w:color w:val="000000"/>
          <w:spacing w:val="-4"/>
          <w:sz w:val="24"/>
          <w:szCs w:val="24"/>
        </w:rPr>
      </w:pPr>
      <w:r w:rsidRPr="00A5583F">
        <w:rPr>
          <w:bCs/>
          <w:color w:val="000000"/>
          <w:spacing w:val="-4"/>
          <w:sz w:val="24"/>
          <w:szCs w:val="24"/>
        </w:rPr>
        <w:t xml:space="preserve">2010/11 учебный год  </w:t>
      </w:r>
      <w:r w:rsidRPr="00A5583F">
        <w:rPr>
          <w:color w:val="000000"/>
          <w:spacing w:val="-4"/>
          <w:sz w:val="24"/>
          <w:szCs w:val="24"/>
        </w:rPr>
        <w:t>- Диплом 3 степени в региональном конкурсе «Лучшая муниципальная лаборатория – 2010 года»;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spacing w:before="7"/>
        <w:ind w:left="-142" w:right="-17"/>
        <w:jc w:val="both"/>
        <w:rPr>
          <w:color w:val="000000"/>
          <w:spacing w:val="-4"/>
          <w:sz w:val="24"/>
          <w:szCs w:val="24"/>
        </w:rPr>
      </w:pPr>
      <w:r w:rsidRPr="00A5583F">
        <w:rPr>
          <w:bCs/>
          <w:color w:val="000000"/>
          <w:spacing w:val="-4"/>
          <w:sz w:val="24"/>
          <w:szCs w:val="24"/>
        </w:rPr>
        <w:t xml:space="preserve">2011/12 учебный год </w:t>
      </w:r>
      <w:r w:rsidRPr="00A5583F">
        <w:rPr>
          <w:color w:val="000000"/>
          <w:spacing w:val="-4"/>
          <w:sz w:val="24"/>
          <w:szCs w:val="24"/>
        </w:rPr>
        <w:t xml:space="preserve">- </w:t>
      </w:r>
      <w:r w:rsidRPr="00A5583F">
        <w:rPr>
          <w:bCs/>
          <w:color w:val="000000"/>
          <w:spacing w:val="-4"/>
          <w:sz w:val="24"/>
          <w:szCs w:val="24"/>
        </w:rPr>
        <w:t>победитель</w:t>
      </w:r>
      <w:r w:rsidRPr="00A5583F">
        <w:rPr>
          <w:color w:val="000000"/>
          <w:spacing w:val="-4"/>
          <w:sz w:val="24"/>
          <w:szCs w:val="24"/>
        </w:rPr>
        <w:t xml:space="preserve"> в номинации «За активную инновационную деятельность»;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spacing w:before="7"/>
        <w:ind w:left="-142" w:right="-17"/>
        <w:jc w:val="both"/>
        <w:rPr>
          <w:color w:val="000000"/>
          <w:spacing w:val="-4"/>
          <w:sz w:val="24"/>
          <w:szCs w:val="24"/>
        </w:rPr>
      </w:pPr>
      <w:r w:rsidRPr="00A5583F">
        <w:rPr>
          <w:bCs/>
          <w:color w:val="000000"/>
          <w:spacing w:val="-4"/>
          <w:sz w:val="24"/>
          <w:szCs w:val="24"/>
        </w:rPr>
        <w:t>2012/13 учебный год - Диплом 1 степени</w:t>
      </w:r>
      <w:r w:rsidRPr="00A5583F">
        <w:rPr>
          <w:color w:val="000000"/>
          <w:spacing w:val="-4"/>
          <w:sz w:val="24"/>
          <w:szCs w:val="24"/>
        </w:rPr>
        <w:t xml:space="preserve"> в региональном конкурсе  «Лучшая муниципальная лаборатория 2012 года»;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spacing w:before="7"/>
        <w:ind w:left="-142" w:right="-17"/>
        <w:jc w:val="both"/>
        <w:rPr>
          <w:color w:val="000000"/>
          <w:spacing w:val="-4"/>
          <w:sz w:val="24"/>
          <w:szCs w:val="24"/>
        </w:rPr>
      </w:pPr>
      <w:r w:rsidRPr="00A5583F">
        <w:rPr>
          <w:bCs/>
          <w:color w:val="000000"/>
          <w:spacing w:val="-4"/>
          <w:sz w:val="24"/>
          <w:szCs w:val="24"/>
        </w:rPr>
        <w:t xml:space="preserve">2014/15 учебный год </w:t>
      </w:r>
      <w:r w:rsidRPr="00A5583F">
        <w:rPr>
          <w:color w:val="000000"/>
          <w:spacing w:val="-4"/>
          <w:sz w:val="24"/>
          <w:szCs w:val="24"/>
        </w:rPr>
        <w:t>- Диплом 2 степени по итогам регионального конкурса «Лучшая муниципальная лаборатория – 2014»;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spacing w:before="7"/>
        <w:ind w:left="-142" w:right="-17"/>
        <w:jc w:val="both"/>
        <w:rPr>
          <w:color w:val="000000"/>
          <w:spacing w:val="-4"/>
          <w:sz w:val="24"/>
          <w:szCs w:val="24"/>
        </w:rPr>
      </w:pPr>
      <w:r w:rsidRPr="00A5583F">
        <w:rPr>
          <w:color w:val="000000"/>
          <w:spacing w:val="-4"/>
          <w:sz w:val="24"/>
          <w:szCs w:val="24"/>
        </w:rPr>
        <w:t>2015/16 учебный год - победители в номинации «За создание эффективной образовательной среды».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spacing w:before="7"/>
        <w:ind w:left="-142" w:right="-17"/>
        <w:jc w:val="both"/>
        <w:rPr>
          <w:sz w:val="24"/>
          <w:szCs w:val="24"/>
        </w:rPr>
      </w:pPr>
      <w:r w:rsidRPr="00A5583F">
        <w:rPr>
          <w:spacing w:val="-4"/>
          <w:sz w:val="24"/>
          <w:szCs w:val="24"/>
        </w:rPr>
        <w:t>С 2008</w:t>
      </w:r>
      <w:r w:rsidRPr="00A5583F">
        <w:rPr>
          <w:color w:val="000000"/>
          <w:spacing w:val="-4"/>
          <w:sz w:val="24"/>
          <w:szCs w:val="24"/>
        </w:rPr>
        <w:t xml:space="preserve"> года учреждение является Ресурсным Центром для организации профильного обучения в Кировском районе.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spacing w:before="7"/>
        <w:ind w:left="-142" w:right="-17"/>
        <w:jc w:val="both"/>
        <w:rPr>
          <w:spacing w:val="-4"/>
          <w:sz w:val="24"/>
          <w:szCs w:val="24"/>
        </w:rPr>
      </w:pPr>
      <w:r w:rsidRPr="00A5583F">
        <w:rPr>
          <w:spacing w:val="-4"/>
          <w:sz w:val="24"/>
          <w:szCs w:val="24"/>
        </w:rPr>
        <w:t>С 2010 года МОУ «СОШ № 51» входит в число школ, в которых проходит апробация  федерального государственного образовательного стандарта начального общего образования.</w:t>
      </w:r>
    </w:p>
    <w:p w:rsidR="00F06369" w:rsidRPr="00A5583F" w:rsidRDefault="00F06369" w:rsidP="00262E7E">
      <w:pPr>
        <w:ind w:left="-142"/>
        <w:jc w:val="both"/>
        <w:rPr>
          <w:sz w:val="24"/>
          <w:szCs w:val="24"/>
        </w:rPr>
      </w:pPr>
      <w:r w:rsidRPr="00A5583F">
        <w:rPr>
          <w:spacing w:val="-4"/>
          <w:sz w:val="24"/>
          <w:szCs w:val="24"/>
        </w:rPr>
        <w:t xml:space="preserve">С 2010 года  по 2013 год МОУ «СОШ № 51» являлась региональной экспериментальной площадкой по </w:t>
      </w:r>
      <w:r w:rsidRPr="00A5583F">
        <w:rPr>
          <w:sz w:val="24"/>
          <w:szCs w:val="24"/>
        </w:rPr>
        <w:t>«Обеспечению преемственности между ступенями общеобразовательной школы как условие получения нового образовательного результата, соответствующего Федеральному государственному образовательному стандарту (на примере Образовательной системы «Школа 2100»)».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ind w:left="-142" w:right="-17"/>
        <w:jc w:val="both"/>
        <w:rPr>
          <w:spacing w:val="-4"/>
          <w:sz w:val="24"/>
          <w:szCs w:val="24"/>
        </w:rPr>
      </w:pPr>
      <w:r w:rsidRPr="00A5583F">
        <w:rPr>
          <w:spacing w:val="-4"/>
          <w:sz w:val="24"/>
          <w:szCs w:val="24"/>
        </w:rPr>
        <w:t>С 2012 года МОУ «СОШ № 51» входит в число школ, в которых проходит апробация федерального государственного образовательного стандарта основного общего образования в 5-х классах.</w:t>
      </w:r>
    </w:p>
    <w:p w:rsidR="00F06369" w:rsidRPr="00A5583F" w:rsidRDefault="00F06369" w:rsidP="00262E7E">
      <w:pPr>
        <w:shd w:val="clear" w:color="auto" w:fill="FFFFFF"/>
        <w:tabs>
          <w:tab w:val="left" w:pos="426"/>
        </w:tabs>
        <w:ind w:left="-142" w:right="-17"/>
        <w:jc w:val="both"/>
        <w:rPr>
          <w:sz w:val="24"/>
          <w:szCs w:val="24"/>
        </w:rPr>
      </w:pPr>
      <w:r w:rsidRPr="00A5583F">
        <w:rPr>
          <w:sz w:val="24"/>
          <w:szCs w:val="24"/>
        </w:rPr>
        <w:t>С  2013 года МОУ «СОШ № 51» включилась в Федеральный инновационный проект «Реализация ФГОС через внедрение комплекса технологий образовательной системы «Школы 2100» в массовую практику начальной и основной школы» (письмо Российской академии образования от 08.06.12 № 01-188/15/7).</w:t>
      </w:r>
    </w:p>
    <w:p w:rsidR="000F22F6" w:rsidRDefault="00F06369" w:rsidP="000F22F6">
      <w:pPr>
        <w:shd w:val="clear" w:color="auto" w:fill="FFFFFF"/>
        <w:tabs>
          <w:tab w:val="left" w:pos="426"/>
        </w:tabs>
        <w:ind w:left="-142" w:right="-17"/>
        <w:jc w:val="both"/>
        <w:rPr>
          <w:sz w:val="24"/>
          <w:szCs w:val="24"/>
        </w:rPr>
      </w:pPr>
      <w:r w:rsidRPr="00A5583F">
        <w:rPr>
          <w:sz w:val="24"/>
          <w:szCs w:val="24"/>
        </w:rPr>
        <w:t xml:space="preserve">С 2016 года МОУ «СОШ № 51» осуществляет </w:t>
      </w:r>
      <w:r w:rsidRPr="00A5583F">
        <w:rPr>
          <w:bCs/>
          <w:sz w:val="24"/>
          <w:szCs w:val="24"/>
        </w:rPr>
        <w:t xml:space="preserve">деятельность в качестве сетевой экспериментальной площадки Федерального государственного автономного учреждения «Федеральный институт развития образования» по теме: «Система Л.В. </w:t>
      </w:r>
      <w:proofErr w:type="spellStart"/>
      <w:r w:rsidRPr="00A5583F">
        <w:rPr>
          <w:bCs/>
          <w:sz w:val="24"/>
          <w:szCs w:val="24"/>
        </w:rPr>
        <w:t>Занкова</w:t>
      </w:r>
      <w:proofErr w:type="spellEnd"/>
      <w:r w:rsidRPr="00A5583F">
        <w:rPr>
          <w:bCs/>
          <w:sz w:val="24"/>
          <w:szCs w:val="24"/>
        </w:rPr>
        <w:t xml:space="preserve"> как научно-методологическая программа «педагогики развития» в образовательных организациях России».</w:t>
      </w:r>
    </w:p>
    <w:p w:rsidR="00F06369" w:rsidRDefault="000F22F6" w:rsidP="000F22F6">
      <w:pPr>
        <w:shd w:val="clear" w:color="auto" w:fill="FFFFFF"/>
        <w:tabs>
          <w:tab w:val="left" w:pos="426"/>
        </w:tabs>
        <w:ind w:left="-142" w:right="-17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З</w:t>
      </w:r>
      <w:r w:rsidRPr="00D73E4E">
        <w:rPr>
          <w:rFonts w:cs="Times New Roman"/>
          <w:sz w:val="24"/>
          <w:szCs w:val="24"/>
        </w:rPr>
        <w:t>олотой медалью «За особые успехи в обучении»</w:t>
      </w:r>
      <w:r>
        <w:rPr>
          <w:rFonts w:cs="Times New Roman"/>
          <w:sz w:val="24"/>
          <w:szCs w:val="24"/>
        </w:rPr>
        <w:t xml:space="preserve"> награждены </w:t>
      </w:r>
      <w:r w:rsidR="00000C10">
        <w:rPr>
          <w:rFonts w:cs="Times New Roman"/>
          <w:sz w:val="24"/>
          <w:szCs w:val="24"/>
        </w:rPr>
        <w:t>36</w:t>
      </w:r>
      <w:r>
        <w:rPr>
          <w:rFonts w:cs="Times New Roman"/>
          <w:sz w:val="24"/>
          <w:szCs w:val="24"/>
        </w:rPr>
        <w:t xml:space="preserve"> выпускников</w:t>
      </w:r>
      <w:r w:rsidRPr="00D73E4E">
        <w:rPr>
          <w:rFonts w:cs="Times New Roman"/>
          <w:sz w:val="24"/>
          <w:szCs w:val="24"/>
        </w:rPr>
        <w:t>,  1</w:t>
      </w:r>
      <w:r>
        <w:rPr>
          <w:rFonts w:cs="Times New Roman"/>
          <w:sz w:val="24"/>
          <w:szCs w:val="24"/>
        </w:rPr>
        <w:t xml:space="preserve">20 человек - </w:t>
      </w:r>
      <w:r w:rsidRPr="00D73E4E">
        <w:rPr>
          <w:rFonts w:cs="Times New Roman"/>
          <w:sz w:val="24"/>
          <w:szCs w:val="24"/>
        </w:rPr>
        <w:t xml:space="preserve"> серебряной медалью</w:t>
      </w:r>
      <w:r>
        <w:rPr>
          <w:rFonts w:cs="Times New Roman"/>
          <w:sz w:val="24"/>
          <w:szCs w:val="24"/>
        </w:rPr>
        <w:t xml:space="preserve">, 12 человек были награждены медалями федерального уровня «За особые успехи в учении», 4 выпускника – нагрудным знаком Саратовской городской думы «За особые успехи в обучении», 6 выпускников – Почетным знаком губернатора Саратовской области «За отличие в учебе», 6 выпускников - </w:t>
      </w:r>
      <w:r w:rsidRPr="00F834C2">
        <w:rPr>
          <w:rFonts w:cs="Times New Roman"/>
          <w:sz w:val="24"/>
          <w:szCs w:val="24"/>
        </w:rPr>
        <w:t>Нагрудным знаком главы муниципального образования «Город Саратов» «За особые</w:t>
      </w:r>
      <w:proofErr w:type="gramEnd"/>
      <w:r w:rsidRPr="00F834C2">
        <w:rPr>
          <w:rFonts w:cs="Times New Roman"/>
          <w:sz w:val="24"/>
          <w:szCs w:val="24"/>
        </w:rPr>
        <w:t xml:space="preserve"> успехи в обучении»</w:t>
      </w:r>
      <w:r>
        <w:rPr>
          <w:rFonts w:cs="Times New Roman"/>
          <w:sz w:val="24"/>
          <w:szCs w:val="24"/>
        </w:rPr>
        <w:t xml:space="preserve">. </w:t>
      </w:r>
    </w:p>
    <w:p w:rsidR="00781FCB" w:rsidRPr="00781FCB" w:rsidRDefault="00781FCB" w:rsidP="00781FCB">
      <w:pPr>
        <w:jc w:val="both"/>
        <w:rPr>
          <w:sz w:val="24"/>
          <w:szCs w:val="24"/>
        </w:rPr>
      </w:pPr>
      <w:r w:rsidRPr="00781FCB">
        <w:rPr>
          <w:sz w:val="24"/>
          <w:szCs w:val="24"/>
        </w:rPr>
        <w:lastRenderedPageBreak/>
        <w:t>В 2015-2016 учебном году 9 учеников МОУ «СОШ № 51» стали призерами муниципального этапа Всероссийской олимпиады школьников</w:t>
      </w:r>
      <w:r>
        <w:rPr>
          <w:sz w:val="24"/>
          <w:szCs w:val="24"/>
        </w:rPr>
        <w:t xml:space="preserve"> по 5 предметам</w:t>
      </w:r>
      <w:r w:rsidRPr="00781FC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2016/17 учебном году - 5 победителей и 14 призеров муниципального этапа по 10 предметам. </w:t>
      </w:r>
      <w:r w:rsidRPr="00781FCB">
        <w:rPr>
          <w:sz w:val="24"/>
          <w:szCs w:val="24"/>
        </w:rPr>
        <w:t>Более 300 учащихся школы принимали участие во Всероссийских предметных дистанционных и других олимпиадах муниципального, регионального и всероссийского уровней, из них 49 стали победителями и 103 призёрами. 17 школьников стали победителями и призерами муниципальных, 8 региональных и 5 всероссийских научно-практических конференций.</w:t>
      </w:r>
    </w:p>
    <w:p w:rsidR="00781FCB" w:rsidRDefault="00781FCB" w:rsidP="000F22F6">
      <w:pPr>
        <w:shd w:val="clear" w:color="auto" w:fill="FFFFFF"/>
        <w:tabs>
          <w:tab w:val="left" w:pos="426"/>
        </w:tabs>
        <w:ind w:left="-142" w:right="-17"/>
        <w:jc w:val="both"/>
        <w:rPr>
          <w:rFonts w:cs="Times New Roman"/>
          <w:sz w:val="24"/>
          <w:szCs w:val="24"/>
        </w:rPr>
      </w:pPr>
    </w:p>
    <w:p w:rsidR="00000C10" w:rsidRPr="00000C10" w:rsidRDefault="00000C10" w:rsidP="00000C10">
      <w:pPr>
        <w:jc w:val="both"/>
        <w:rPr>
          <w:sz w:val="24"/>
          <w:szCs w:val="24"/>
        </w:rPr>
      </w:pPr>
      <w:r w:rsidRPr="00000C10">
        <w:rPr>
          <w:sz w:val="24"/>
          <w:szCs w:val="24"/>
        </w:rPr>
        <w:t>Известные люди, закончившие школу:</w:t>
      </w:r>
    </w:p>
    <w:p w:rsidR="00000C10" w:rsidRPr="00000C10" w:rsidRDefault="00000C10" w:rsidP="00000C10">
      <w:pPr>
        <w:jc w:val="both"/>
        <w:rPr>
          <w:sz w:val="24"/>
          <w:szCs w:val="24"/>
        </w:rPr>
      </w:pPr>
      <w:r w:rsidRPr="00000C10">
        <w:rPr>
          <w:sz w:val="24"/>
          <w:szCs w:val="24"/>
        </w:rPr>
        <w:t xml:space="preserve">Данилова Елизавета Сергеевна, кандидат филологических наук, главный редактор литературного журнала «Волга». </w:t>
      </w:r>
    </w:p>
    <w:p w:rsidR="00000C10" w:rsidRPr="0010594B" w:rsidRDefault="00000C10" w:rsidP="000F22F6">
      <w:pPr>
        <w:shd w:val="clear" w:color="auto" w:fill="FFFFFF"/>
        <w:tabs>
          <w:tab w:val="left" w:pos="426"/>
        </w:tabs>
        <w:ind w:left="-142" w:right="-17"/>
        <w:jc w:val="both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962852" w:rsidRPr="003E0A20">
        <w:t>1026402677751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962852">
        <w:t>6452065893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962852" w:rsidRPr="003E0A20">
        <w:t>645201001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96285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96285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0001671</w:t>
            </w:r>
          </w:p>
        </w:tc>
        <w:tc>
          <w:tcPr>
            <w:tcW w:w="2393" w:type="dxa"/>
          </w:tcPr>
          <w:p w:rsidR="0007568C" w:rsidRDefault="0096285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1997</w:t>
            </w:r>
          </w:p>
        </w:tc>
        <w:tc>
          <w:tcPr>
            <w:tcW w:w="2393" w:type="dxa"/>
          </w:tcPr>
          <w:p w:rsidR="0007568C" w:rsidRDefault="0096285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6285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64А010</w:t>
            </w:r>
          </w:p>
        </w:tc>
        <w:tc>
          <w:tcPr>
            <w:tcW w:w="1134" w:type="dxa"/>
          </w:tcPr>
          <w:p w:rsidR="00C8194E" w:rsidRDefault="0096285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0000213</w:t>
            </w:r>
          </w:p>
        </w:tc>
        <w:tc>
          <w:tcPr>
            <w:tcW w:w="1842" w:type="dxa"/>
          </w:tcPr>
          <w:p w:rsidR="00C8194E" w:rsidRDefault="0096285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944</w:t>
            </w:r>
          </w:p>
        </w:tc>
        <w:tc>
          <w:tcPr>
            <w:tcW w:w="3295" w:type="dxa"/>
          </w:tcPr>
          <w:p w:rsidR="00C8194E" w:rsidRDefault="0096285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01.06.2027</w:t>
            </w:r>
          </w:p>
        </w:tc>
        <w:tc>
          <w:tcPr>
            <w:tcW w:w="2092" w:type="dxa"/>
          </w:tcPr>
          <w:p w:rsidR="00C8194E" w:rsidRDefault="0096285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846"/>
        <w:gridCol w:w="2706"/>
        <w:gridCol w:w="3741"/>
        <w:gridCol w:w="2454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DC53FB" w:rsidTr="00CE566F">
        <w:tc>
          <w:tcPr>
            <w:tcW w:w="993" w:type="dxa"/>
          </w:tcPr>
          <w:p w:rsidR="00DC53FB" w:rsidRPr="00CE566F" w:rsidRDefault="00DC53F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DC53FB" w:rsidTr="00CE566F">
        <w:tc>
          <w:tcPr>
            <w:tcW w:w="993" w:type="dxa"/>
          </w:tcPr>
          <w:p w:rsidR="00DC53FB" w:rsidRPr="00CE566F" w:rsidRDefault="00DC53F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DC53FB" w:rsidTr="00CE566F">
        <w:tc>
          <w:tcPr>
            <w:tcW w:w="993" w:type="dxa"/>
          </w:tcPr>
          <w:p w:rsidR="00DC53FB" w:rsidRPr="00CE566F" w:rsidRDefault="00DC53F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C53FB" w:rsidRDefault="00DC53FB" w:rsidP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DC53FB" w:rsidTr="00CE566F">
        <w:tc>
          <w:tcPr>
            <w:tcW w:w="993" w:type="dxa"/>
          </w:tcPr>
          <w:p w:rsidR="00DC53FB" w:rsidRPr="00CE566F" w:rsidRDefault="00DC53F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дополнительное образование по направлениям: </w:t>
            </w:r>
            <w:r>
              <w:rPr>
                <w:szCs w:val="28"/>
              </w:rPr>
              <w:lastRenderedPageBreak/>
              <w:t>художественно-эстетическое, военно-патриотическое, туристско-краеведческое, социально-педагогическое, научно-техническое, культурологическое, естественнонаучное</w:t>
            </w:r>
            <w:proofErr w:type="gramEnd"/>
          </w:p>
        </w:tc>
        <w:tc>
          <w:tcPr>
            <w:tcW w:w="4092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дополнительная </w:t>
            </w:r>
          </w:p>
        </w:tc>
        <w:tc>
          <w:tcPr>
            <w:tcW w:w="2570" w:type="dxa"/>
          </w:tcPr>
          <w:p w:rsidR="00DC53FB" w:rsidRDefault="00DC53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00C10"/>
    <w:rsid w:val="00053EFA"/>
    <w:rsid w:val="0007568C"/>
    <w:rsid w:val="000F22F6"/>
    <w:rsid w:val="0010594B"/>
    <w:rsid w:val="00157F3F"/>
    <w:rsid w:val="001A08BF"/>
    <w:rsid w:val="00262E7E"/>
    <w:rsid w:val="002649A9"/>
    <w:rsid w:val="002D0957"/>
    <w:rsid w:val="00350B6E"/>
    <w:rsid w:val="00395E3C"/>
    <w:rsid w:val="00455A2D"/>
    <w:rsid w:val="005C04B5"/>
    <w:rsid w:val="00781FCB"/>
    <w:rsid w:val="007E3AFB"/>
    <w:rsid w:val="008146F1"/>
    <w:rsid w:val="00913657"/>
    <w:rsid w:val="00962852"/>
    <w:rsid w:val="00993E62"/>
    <w:rsid w:val="009D1D3C"/>
    <w:rsid w:val="00A002D4"/>
    <w:rsid w:val="00A5583F"/>
    <w:rsid w:val="00AA2512"/>
    <w:rsid w:val="00AD7937"/>
    <w:rsid w:val="00AF772C"/>
    <w:rsid w:val="00B527C1"/>
    <w:rsid w:val="00BF0A4C"/>
    <w:rsid w:val="00C8194E"/>
    <w:rsid w:val="00C83A66"/>
    <w:rsid w:val="00CE566F"/>
    <w:rsid w:val="00D94E0A"/>
    <w:rsid w:val="00DC53FB"/>
    <w:rsid w:val="00E21183"/>
    <w:rsid w:val="00E97C59"/>
    <w:rsid w:val="00EC0310"/>
    <w:rsid w:val="00F06369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5D6B-5B70-4929-8A46-4AE9F3F2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15</cp:revision>
  <cp:lastPrinted>2017-02-15T09:14:00Z</cp:lastPrinted>
  <dcterms:created xsi:type="dcterms:W3CDTF">2017-02-15T07:31:00Z</dcterms:created>
  <dcterms:modified xsi:type="dcterms:W3CDTF">2017-04-04T11:23:00Z</dcterms:modified>
</cp:coreProperties>
</file>