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C6715D">
        <w:rPr>
          <w:u w:val="single"/>
        </w:rPr>
        <w:t>24503</w:t>
      </w:r>
      <w:r w:rsidR="00563645">
        <w:rPr>
          <w:u w:val="single"/>
        </w:rPr>
        <w:t>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1262EB">
        <w:rPr>
          <w:u w:val="single"/>
        </w:rPr>
        <w:t>Муниципальное общеобразовательное учреждение «Средн</w:t>
      </w:r>
      <w:r w:rsidR="00C6715D">
        <w:rPr>
          <w:u w:val="single"/>
        </w:rPr>
        <w:t>яя общеобразовательная школа № 2</w:t>
      </w:r>
      <w:r w:rsidR="001262EB">
        <w:rPr>
          <w:u w:val="single"/>
        </w:rPr>
        <w:t>1</w:t>
      </w:r>
      <w:r w:rsidR="00C6715D">
        <w:rPr>
          <w:u w:val="single"/>
        </w:rPr>
        <w:t xml:space="preserve"> им П.А. Столыпина</w:t>
      </w:r>
      <w:r w:rsidR="001262EB">
        <w:rPr>
          <w:u w:val="single"/>
        </w:rPr>
        <w:t>»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1262EB" w:rsidRPr="001262EB">
        <w:rPr>
          <w:u w:val="single"/>
        </w:rPr>
        <w:t xml:space="preserve"> </w:t>
      </w:r>
      <w:r w:rsidR="001262EB">
        <w:rPr>
          <w:u w:val="single"/>
        </w:rPr>
        <w:t xml:space="preserve"> администрация Кировского района муниципального образования «Город Саратов»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C6715D" w:rsidP="0012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70" w:type="dxa"/>
          </w:tcPr>
          <w:p w:rsidR="0010594B" w:rsidRDefault="00C6715D" w:rsidP="0012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2594" w:type="dxa"/>
          </w:tcPr>
          <w:p w:rsidR="0010594B" w:rsidRDefault="001262EB" w:rsidP="0012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6715D">
              <w:rPr>
                <w:sz w:val="24"/>
                <w:szCs w:val="24"/>
              </w:rPr>
              <w:t xml:space="preserve"> – 1 классы</w:t>
            </w:r>
          </w:p>
          <w:p w:rsidR="00C6715D" w:rsidRDefault="00C6715D" w:rsidP="0012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2-4 классы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C6715D" w:rsidP="0012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70" w:type="dxa"/>
          </w:tcPr>
          <w:p w:rsidR="0010594B" w:rsidRDefault="00C6715D" w:rsidP="0012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A2964">
              <w:rPr>
                <w:sz w:val="24"/>
                <w:szCs w:val="24"/>
              </w:rPr>
              <w:t>8</w:t>
            </w:r>
          </w:p>
        </w:tc>
        <w:tc>
          <w:tcPr>
            <w:tcW w:w="2594" w:type="dxa"/>
          </w:tcPr>
          <w:p w:rsidR="0010594B" w:rsidRDefault="001262EB" w:rsidP="0012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C6715D" w:rsidP="0012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10594B" w:rsidRDefault="000C78A7" w:rsidP="0012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594" w:type="dxa"/>
          </w:tcPr>
          <w:p w:rsidR="0010594B" w:rsidRDefault="001262EB" w:rsidP="0012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1262EB" w:rsidRDefault="001262EB" w:rsidP="001262EB">
      <w:pPr>
        <w:rPr>
          <w:szCs w:val="28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C6715D" w:rsidRPr="00EB3A80" w:rsidRDefault="00C6715D" w:rsidP="00C6715D">
      <w:pPr>
        <w:rPr>
          <w:sz w:val="26"/>
          <w:szCs w:val="26"/>
        </w:rPr>
      </w:pPr>
      <w:r w:rsidRPr="00EB3A80">
        <w:rPr>
          <w:sz w:val="26"/>
          <w:szCs w:val="26"/>
        </w:rPr>
        <w:t>Всего педагогов  64 человека, из них:</w:t>
      </w:r>
    </w:p>
    <w:p w:rsidR="00C6715D" w:rsidRPr="00EB3A80" w:rsidRDefault="00C6715D" w:rsidP="00C6715D">
      <w:pPr>
        <w:rPr>
          <w:sz w:val="26"/>
          <w:szCs w:val="26"/>
        </w:rPr>
      </w:pPr>
      <w:r w:rsidRPr="00EB3A80">
        <w:rPr>
          <w:sz w:val="26"/>
          <w:szCs w:val="26"/>
        </w:rPr>
        <w:t xml:space="preserve">Высшей квалификационной категории  - 30 человек        </w:t>
      </w:r>
    </w:p>
    <w:p w:rsidR="00C6715D" w:rsidRPr="00EB3A80" w:rsidRDefault="00C6715D" w:rsidP="00C6715D">
      <w:pPr>
        <w:rPr>
          <w:b/>
          <w:sz w:val="26"/>
          <w:szCs w:val="26"/>
        </w:rPr>
      </w:pPr>
      <w:r w:rsidRPr="00EB3A80">
        <w:rPr>
          <w:sz w:val="26"/>
          <w:szCs w:val="26"/>
        </w:rPr>
        <w:t>Первой квалификационной категории   - 19 человек</w:t>
      </w:r>
      <w:r w:rsidRPr="00EB3A80">
        <w:rPr>
          <w:color w:val="FFFFFF"/>
          <w:sz w:val="26"/>
          <w:szCs w:val="26"/>
        </w:rPr>
        <w:t xml:space="preserve">  </w:t>
      </w:r>
      <w:r w:rsidRPr="00EB3A80">
        <w:rPr>
          <w:sz w:val="26"/>
          <w:szCs w:val="26"/>
        </w:rPr>
        <w:t xml:space="preserve">         </w:t>
      </w:r>
    </w:p>
    <w:p w:rsidR="00C6715D" w:rsidRDefault="00C6715D" w:rsidP="00C6715D">
      <w:pPr>
        <w:rPr>
          <w:sz w:val="26"/>
          <w:szCs w:val="26"/>
        </w:rPr>
      </w:pPr>
    </w:p>
    <w:p w:rsidR="00C6715D" w:rsidRPr="00EB3A80" w:rsidRDefault="00C6715D" w:rsidP="00C6715D">
      <w:pPr>
        <w:rPr>
          <w:b/>
          <w:sz w:val="26"/>
          <w:szCs w:val="26"/>
        </w:rPr>
      </w:pPr>
      <w:r w:rsidRPr="00EB3A80">
        <w:rPr>
          <w:sz w:val="26"/>
          <w:szCs w:val="26"/>
        </w:rPr>
        <w:t>Имеют награды</w:t>
      </w:r>
      <w:r w:rsidRPr="00EB3A80">
        <w:rPr>
          <w:b/>
          <w:sz w:val="26"/>
          <w:szCs w:val="26"/>
        </w:rPr>
        <w:t xml:space="preserve"> </w:t>
      </w:r>
      <w:r w:rsidRPr="00EB3A80">
        <w:rPr>
          <w:sz w:val="26"/>
          <w:szCs w:val="26"/>
        </w:rPr>
        <w:t>- 16 человек:</w:t>
      </w:r>
      <w:r w:rsidRPr="00EB3A80">
        <w:rPr>
          <w:b/>
          <w:sz w:val="26"/>
          <w:szCs w:val="26"/>
        </w:rPr>
        <w:t xml:space="preserve"> </w:t>
      </w:r>
      <w:r w:rsidRPr="00EB3A80">
        <w:rPr>
          <w:sz w:val="26"/>
          <w:szCs w:val="26"/>
          <w:u w:val="single"/>
        </w:rPr>
        <w:t xml:space="preserve">        </w:t>
      </w:r>
    </w:p>
    <w:p w:rsidR="00C6715D" w:rsidRPr="00EB3A80" w:rsidRDefault="00C6715D" w:rsidP="00C6715D">
      <w:pPr>
        <w:rPr>
          <w:sz w:val="26"/>
          <w:szCs w:val="26"/>
        </w:rPr>
      </w:pPr>
      <w:r w:rsidRPr="00EB3A80">
        <w:rPr>
          <w:bCs/>
          <w:sz w:val="26"/>
          <w:szCs w:val="26"/>
        </w:rPr>
        <w:t>Заслуженный учитель РФ – 1 человек</w:t>
      </w:r>
    </w:p>
    <w:p w:rsidR="00C6715D" w:rsidRPr="00EB3A80" w:rsidRDefault="00C6715D" w:rsidP="00C6715D">
      <w:pPr>
        <w:rPr>
          <w:sz w:val="26"/>
          <w:szCs w:val="26"/>
        </w:rPr>
      </w:pPr>
      <w:r w:rsidRPr="00EB3A80">
        <w:rPr>
          <w:bCs/>
          <w:sz w:val="26"/>
          <w:szCs w:val="26"/>
        </w:rPr>
        <w:t xml:space="preserve">Почётные работники образования – 7 человек </w:t>
      </w:r>
    </w:p>
    <w:p w:rsidR="00C6715D" w:rsidRPr="00EB3A80" w:rsidRDefault="00C6715D" w:rsidP="00C6715D">
      <w:pPr>
        <w:rPr>
          <w:sz w:val="26"/>
          <w:szCs w:val="26"/>
        </w:rPr>
      </w:pPr>
      <w:r w:rsidRPr="00EB3A80">
        <w:rPr>
          <w:bCs/>
          <w:sz w:val="26"/>
          <w:szCs w:val="26"/>
        </w:rPr>
        <w:t>Отличники народного просвещения – 7 человек</w:t>
      </w:r>
    </w:p>
    <w:p w:rsidR="00C6715D" w:rsidRPr="00EB3A80" w:rsidRDefault="00C6715D" w:rsidP="00C6715D">
      <w:pPr>
        <w:rPr>
          <w:sz w:val="26"/>
          <w:szCs w:val="26"/>
        </w:rPr>
      </w:pPr>
      <w:r w:rsidRPr="00EB3A80">
        <w:rPr>
          <w:bCs/>
          <w:sz w:val="26"/>
          <w:szCs w:val="26"/>
        </w:rPr>
        <w:t xml:space="preserve">Отличник физической культуры и спорта – 1 человек </w:t>
      </w:r>
    </w:p>
    <w:p w:rsidR="00C6715D" w:rsidRPr="00EB3A80" w:rsidRDefault="00C6715D" w:rsidP="00C6715D">
      <w:pPr>
        <w:pStyle w:val="a5"/>
        <w:spacing w:before="0" w:after="0"/>
        <w:jc w:val="both"/>
        <w:rPr>
          <w:sz w:val="26"/>
          <w:szCs w:val="26"/>
        </w:rPr>
      </w:pPr>
      <w:r w:rsidRPr="00EB3A80">
        <w:rPr>
          <w:sz w:val="26"/>
          <w:szCs w:val="26"/>
        </w:rPr>
        <w:t>победители конкурса лучших учителей России – 4 человека</w:t>
      </w:r>
    </w:p>
    <w:p w:rsidR="00C6715D" w:rsidRDefault="00C6715D" w:rsidP="00C83A66">
      <w:pPr>
        <w:rPr>
          <w:b/>
          <w:szCs w:val="28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4270"/>
        <w:gridCol w:w="2943"/>
        <w:gridCol w:w="2515"/>
      </w:tblGrid>
      <w:tr w:rsidR="00C83A66" w:rsidRPr="00533DF3" w:rsidTr="00C6715D">
        <w:trPr>
          <w:trHeight w:val="416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Pr="0010594B" w:rsidRDefault="00C83A66" w:rsidP="00C6715D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1262EB" w:rsidRPr="00533DF3" w:rsidTr="00C6715D">
        <w:trPr>
          <w:trHeight w:val="350"/>
        </w:trPr>
        <w:tc>
          <w:tcPr>
            <w:tcW w:w="332" w:type="pct"/>
          </w:tcPr>
          <w:p w:rsidR="001262EB" w:rsidRPr="00533DF3" w:rsidRDefault="001262EB" w:rsidP="001262E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412" w:type="pct"/>
          </w:tcPr>
          <w:p w:rsidR="001262EB" w:rsidRPr="00533DF3" w:rsidRDefault="00C6715D" w:rsidP="001262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7.45</w:t>
            </w:r>
          </w:p>
        </w:tc>
        <w:tc>
          <w:tcPr>
            <w:tcW w:w="1207" w:type="pct"/>
          </w:tcPr>
          <w:p w:rsidR="001262EB" w:rsidRPr="00533DF3" w:rsidRDefault="00C6715D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1262EB">
              <w:rPr>
                <w:sz w:val="26"/>
                <w:szCs w:val="26"/>
              </w:rPr>
              <w:t xml:space="preserve"> минут</w:t>
            </w:r>
          </w:p>
        </w:tc>
      </w:tr>
      <w:tr w:rsidR="001262EB" w:rsidRPr="00533DF3" w:rsidTr="00C6715D">
        <w:tc>
          <w:tcPr>
            <w:tcW w:w="332" w:type="pct"/>
          </w:tcPr>
          <w:p w:rsidR="001262EB" w:rsidRPr="00533DF3" w:rsidRDefault="001262EB" w:rsidP="001262E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412" w:type="pct"/>
          </w:tcPr>
          <w:p w:rsidR="001262EB" w:rsidRPr="00533DF3" w:rsidRDefault="00C6715D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7.40</w:t>
            </w:r>
          </w:p>
        </w:tc>
        <w:tc>
          <w:tcPr>
            <w:tcW w:w="1207" w:type="pct"/>
          </w:tcPr>
          <w:p w:rsidR="001262EB" w:rsidRPr="00533DF3" w:rsidRDefault="00C6715D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262EB">
              <w:rPr>
                <w:sz w:val="26"/>
                <w:szCs w:val="26"/>
              </w:rPr>
              <w:t>0 минут</w:t>
            </w:r>
          </w:p>
        </w:tc>
      </w:tr>
      <w:tr w:rsidR="001262EB" w:rsidRPr="00533DF3" w:rsidTr="00C6715D">
        <w:tc>
          <w:tcPr>
            <w:tcW w:w="332" w:type="pct"/>
          </w:tcPr>
          <w:p w:rsidR="001262EB" w:rsidRPr="00533DF3" w:rsidRDefault="001262EB" w:rsidP="001262E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412" w:type="pct"/>
          </w:tcPr>
          <w:p w:rsidR="001262EB" w:rsidRPr="00533DF3" w:rsidRDefault="00C6715D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1262E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07" w:type="pct"/>
          </w:tcPr>
          <w:p w:rsidR="001262EB" w:rsidRPr="00533DF3" w:rsidRDefault="00C6715D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1262EB">
              <w:rPr>
                <w:sz w:val="26"/>
                <w:szCs w:val="26"/>
              </w:rPr>
              <w:t xml:space="preserve"> минут</w:t>
            </w:r>
          </w:p>
        </w:tc>
      </w:tr>
      <w:tr w:rsidR="001262EB" w:rsidRPr="00533DF3" w:rsidTr="00C6715D">
        <w:tc>
          <w:tcPr>
            <w:tcW w:w="332" w:type="pct"/>
          </w:tcPr>
          <w:p w:rsidR="001262EB" w:rsidRPr="00533DF3" w:rsidRDefault="001262EB" w:rsidP="001262E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412" w:type="pct"/>
          </w:tcPr>
          <w:p w:rsidR="001262EB" w:rsidRPr="00533DF3" w:rsidRDefault="00C6715D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262EB">
              <w:rPr>
                <w:sz w:val="26"/>
                <w:szCs w:val="26"/>
              </w:rPr>
              <w:t>.00</w:t>
            </w:r>
          </w:p>
        </w:tc>
        <w:tc>
          <w:tcPr>
            <w:tcW w:w="1207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  <w:tr w:rsidR="001262EB" w:rsidRPr="00533DF3" w:rsidTr="00C6715D">
        <w:trPr>
          <w:trHeight w:val="430"/>
        </w:trPr>
        <w:tc>
          <w:tcPr>
            <w:tcW w:w="332" w:type="pct"/>
          </w:tcPr>
          <w:p w:rsidR="001262EB" w:rsidRPr="00533DF3" w:rsidRDefault="001262EB" w:rsidP="001262E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412" w:type="pct"/>
          </w:tcPr>
          <w:p w:rsidR="001262EB" w:rsidRPr="00533DF3" w:rsidRDefault="00C6715D" w:rsidP="001262EB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262EB">
              <w:rPr>
                <w:sz w:val="26"/>
                <w:szCs w:val="26"/>
              </w:rPr>
              <w:t>.00</w:t>
            </w:r>
          </w:p>
        </w:tc>
        <w:tc>
          <w:tcPr>
            <w:tcW w:w="1207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 30 минут</w:t>
            </w:r>
          </w:p>
        </w:tc>
      </w:tr>
      <w:tr w:rsidR="001262EB" w:rsidRPr="00533DF3" w:rsidTr="00C6715D">
        <w:tc>
          <w:tcPr>
            <w:tcW w:w="332" w:type="pct"/>
          </w:tcPr>
          <w:p w:rsidR="001262EB" w:rsidRPr="00533DF3" w:rsidRDefault="001262EB" w:rsidP="001262E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412" w:type="pct"/>
          </w:tcPr>
          <w:p w:rsidR="001262EB" w:rsidRPr="00533DF3" w:rsidRDefault="00C6715D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13.25</w:t>
            </w:r>
          </w:p>
        </w:tc>
        <w:tc>
          <w:tcPr>
            <w:tcW w:w="1207" w:type="pct"/>
          </w:tcPr>
          <w:p w:rsidR="001262EB" w:rsidRPr="00533DF3" w:rsidRDefault="00C6715D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 15 минут</w:t>
            </w:r>
          </w:p>
        </w:tc>
      </w:tr>
      <w:tr w:rsidR="001262EB" w:rsidRPr="00533DF3" w:rsidTr="00C6715D">
        <w:tc>
          <w:tcPr>
            <w:tcW w:w="332" w:type="pct"/>
          </w:tcPr>
          <w:p w:rsidR="001262EB" w:rsidRPr="00533DF3" w:rsidRDefault="001262EB" w:rsidP="001262E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412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1262EB" w:rsidRPr="00533DF3" w:rsidTr="00C6715D">
        <w:trPr>
          <w:trHeight w:val="282"/>
        </w:trPr>
        <w:tc>
          <w:tcPr>
            <w:tcW w:w="332" w:type="pct"/>
          </w:tcPr>
          <w:p w:rsidR="001262EB" w:rsidRPr="00533DF3" w:rsidRDefault="001262EB" w:rsidP="001262E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412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1207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  <w:tr w:rsidR="001262EB" w:rsidRPr="00533DF3" w:rsidTr="00C6715D">
        <w:trPr>
          <w:trHeight w:val="1018"/>
        </w:trPr>
        <w:tc>
          <w:tcPr>
            <w:tcW w:w="332" w:type="pct"/>
          </w:tcPr>
          <w:p w:rsidR="001262EB" w:rsidRPr="00533DF3" w:rsidRDefault="001262EB" w:rsidP="001262E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1262EB" w:rsidRPr="00533DF3" w:rsidRDefault="001262EB" w:rsidP="001262EB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1262EB" w:rsidRPr="00533DF3" w:rsidRDefault="001262EB" w:rsidP="001262EB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412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</w:t>
            </w:r>
          </w:p>
        </w:tc>
        <w:tc>
          <w:tcPr>
            <w:tcW w:w="1207" w:type="pct"/>
          </w:tcPr>
          <w:p w:rsidR="001262EB" w:rsidRPr="002D7EDD" w:rsidRDefault="001262EB" w:rsidP="001262EB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2D7EDD">
              <w:rPr>
                <w:sz w:val="26"/>
                <w:szCs w:val="26"/>
              </w:rPr>
              <w:t>1 час</w:t>
            </w:r>
          </w:p>
        </w:tc>
      </w:tr>
      <w:tr w:rsidR="001262EB" w:rsidRPr="00533DF3" w:rsidTr="00C6715D">
        <w:trPr>
          <w:trHeight w:val="555"/>
        </w:trPr>
        <w:tc>
          <w:tcPr>
            <w:tcW w:w="332" w:type="pct"/>
          </w:tcPr>
          <w:p w:rsidR="001262EB" w:rsidRPr="00533DF3" w:rsidRDefault="001262EB" w:rsidP="001262E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412" w:type="pct"/>
          </w:tcPr>
          <w:p w:rsidR="001262EB" w:rsidRPr="00533DF3" w:rsidRDefault="00C6715D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2A2964">
              <w:rPr>
                <w:sz w:val="26"/>
                <w:szCs w:val="26"/>
              </w:rPr>
              <w:t>.0</w:t>
            </w:r>
            <w:r w:rsidR="001262EB">
              <w:rPr>
                <w:sz w:val="26"/>
                <w:szCs w:val="26"/>
              </w:rPr>
              <w:t>0</w:t>
            </w:r>
          </w:p>
        </w:tc>
        <w:tc>
          <w:tcPr>
            <w:tcW w:w="1207" w:type="pct"/>
          </w:tcPr>
          <w:p w:rsidR="001262EB" w:rsidRPr="002D7EDD" w:rsidRDefault="001262EB" w:rsidP="001262EB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2D7EDD">
              <w:rPr>
                <w:sz w:val="26"/>
                <w:szCs w:val="26"/>
              </w:rPr>
              <w:t>1 час</w:t>
            </w:r>
          </w:p>
        </w:tc>
      </w:tr>
      <w:tr w:rsidR="001262EB" w:rsidRPr="00533DF3" w:rsidTr="00C6715D">
        <w:tc>
          <w:tcPr>
            <w:tcW w:w="332" w:type="pct"/>
          </w:tcPr>
          <w:p w:rsidR="001262EB" w:rsidRPr="00533DF3" w:rsidRDefault="001262EB" w:rsidP="001262E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412" w:type="pct"/>
          </w:tcPr>
          <w:p w:rsidR="001262EB" w:rsidRPr="00533DF3" w:rsidRDefault="001262EB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1207" w:type="pct"/>
          </w:tcPr>
          <w:p w:rsidR="001262EB" w:rsidRPr="002D7EDD" w:rsidRDefault="001262EB" w:rsidP="001262E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</w:tbl>
    <w:p w:rsidR="003B71A0" w:rsidRDefault="005C04B5" w:rsidP="003B71A0">
      <w:pPr>
        <w:tabs>
          <w:tab w:val="left" w:pos="9288"/>
        </w:tabs>
        <w:suppressAutoHyphens/>
        <w:jc w:val="both"/>
        <w:rPr>
          <w:color w:val="000000"/>
          <w:szCs w:val="28"/>
        </w:rPr>
      </w:pPr>
      <w:r>
        <w:rPr>
          <w:b/>
          <w:szCs w:val="28"/>
        </w:rPr>
        <w:lastRenderedPageBreak/>
        <w:t xml:space="preserve">Реализация профильного обучения: </w:t>
      </w:r>
      <w:proofErr w:type="gramStart"/>
      <w:r w:rsidR="001262EB">
        <w:rPr>
          <w:szCs w:val="28"/>
          <w:u w:val="single"/>
        </w:rPr>
        <w:t>обучение</w:t>
      </w:r>
      <w:proofErr w:type="gramEnd"/>
      <w:r w:rsidR="001262EB">
        <w:rPr>
          <w:szCs w:val="28"/>
          <w:u w:val="single"/>
        </w:rPr>
        <w:t xml:space="preserve"> по индивидуальным учебным планам </w:t>
      </w:r>
      <w:r w:rsidR="003B71A0" w:rsidRPr="003B71A0">
        <w:rPr>
          <w:color w:val="000000"/>
          <w:szCs w:val="28"/>
          <w:u w:val="single"/>
        </w:rPr>
        <w:t>по следующим направлениям</w:t>
      </w:r>
      <w:r w:rsidR="003B71A0">
        <w:rPr>
          <w:color w:val="000000"/>
          <w:szCs w:val="28"/>
        </w:rPr>
        <w:t xml:space="preserve">: </w:t>
      </w:r>
    </w:p>
    <w:p w:rsidR="003B71A0" w:rsidRDefault="003B71A0" w:rsidP="003B71A0">
      <w:pPr>
        <w:numPr>
          <w:ilvl w:val="0"/>
          <w:numId w:val="2"/>
        </w:numPr>
        <w:tabs>
          <w:tab w:val="left" w:pos="9288"/>
        </w:tabs>
        <w:suppressAutoHyphens/>
        <w:jc w:val="both"/>
        <w:rPr>
          <w:color w:val="000000"/>
          <w:szCs w:val="28"/>
        </w:rPr>
      </w:pPr>
      <w:r>
        <w:rPr>
          <w:color w:val="000000"/>
          <w:szCs w:val="28"/>
        </w:rPr>
        <w:t>химико-биологическое;</w:t>
      </w:r>
    </w:p>
    <w:p w:rsidR="003B71A0" w:rsidRDefault="003B71A0" w:rsidP="003B71A0">
      <w:pPr>
        <w:numPr>
          <w:ilvl w:val="0"/>
          <w:numId w:val="2"/>
        </w:numPr>
        <w:tabs>
          <w:tab w:val="left" w:pos="9288"/>
        </w:tabs>
        <w:suppressAutoHyphens/>
        <w:jc w:val="both"/>
        <w:rPr>
          <w:color w:val="000000"/>
          <w:szCs w:val="28"/>
        </w:rPr>
      </w:pPr>
      <w:r>
        <w:rPr>
          <w:color w:val="000000"/>
          <w:szCs w:val="28"/>
        </w:rPr>
        <w:t>физико-математическое;</w:t>
      </w:r>
    </w:p>
    <w:p w:rsidR="003B71A0" w:rsidRDefault="003B71A0" w:rsidP="003B71A0">
      <w:pPr>
        <w:numPr>
          <w:ilvl w:val="0"/>
          <w:numId w:val="2"/>
        </w:numPr>
        <w:tabs>
          <w:tab w:val="left" w:pos="9288"/>
        </w:tabs>
        <w:suppressAutoHyphens/>
        <w:jc w:val="both"/>
        <w:rPr>
          <w:color w:val="000000"/>
          <w:szCs w:val="28"/>
        </w:rPr>
      </w:pPr>
      <w:r>
        <w:rPr>
          <w:color w:val="000000"/>
          <w:szCs w:val="28"/>
        </w:rPr>
        <w:t>социал</w:t>
      </w:r>
      <w:r>
        <w:rPr>
          <w:color w:val="000000"/>
          <w:szCs w:val="28"/>
        </w:rPr>
        <w:t>ьно-экономическое</w:t>
      </w:r>
      <w:r>
        <w:rPr>
          <w:color w:val="000000"/>
          <w:szCs w:val="28"/>
        </w:rPr>
        <w:t>;</w:t>
      </w:r>
    </w:p>
    <w:p w:rsidR="003B71A0" w:rsidRPr="00C666E4" w:rsidRDefault="003B71A0" w:rsidP="003B71A0">
      <w:pPr>
        <w:numPr>
          <w:ilvl w:val="0"/>
          <w:numId w:val="2"/>
        </w:numPr>
        <w:tabs>
          <w:tab w:val="left" w:pos="9288"/>
        </w:tabs>
        <w:suppressAutoHyphens/>
        <w:jc w:val="both"/>
        <w:rPr>
          <w:color w:val="000000"/>
          <w:szCs w:val="28"/>
        </w:rPr>
      </w:pPr>
      <w:r>
        <w:rPr>
          <w:color w:val="000000"/>
          <w:szCs w:val="28"/>
        </w:rPr>
        <w:t>социально-гуманитарное.</w:t>
      </w:r>
    </w:p>
    <w:p w:rsidR="001262EB" w:rsidRDefault="001262EB" w:rsidP="005C04B5">
      <w:pPr>
        <w:ind w:left="-142"/>
        <w:rPr>
          <w:szCs w:val="28"/>
          <w:u w:val="single"/>
        </w:rPr>
      </w:pPr>
    </w:p>
    <w:p w:rsidR="00E224AB" w:rsidRDefault="0007568C" w:rsidP="00E224AB">
      <w:pPr>
        <w:ind w:firstLine="426"/>
        <w:rPr>
          <w:b/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  <w:r w:rsidR="00E224AB">
        <w:rPr>
          <w:b/>
          <w:szCs w:val="28"/>
          <w:u w:val="single"/>
        </w:rPr>
        <w:t xml:space="preserve"> </w:t>
      </w:r>
    </w:p>
    <w:p w:rsidR="006F0F89" w:rsidRDefault="003B71A0" w:rsidP="006F0F89">
      <w:pPr>
        <w:ind w:right="-2" w:firstLine="426"/>
        <w:jc w:val="both"/>
        <w:rPr>
          <w:rFonts w:eastAsia="Times New Roman" w:cs="Times New Roman"/>
          <w:szCs w:val="28"/>
          <w:lang w:eastAsia="ru-RU"/>
        </w:rPr>
      </w:pPr>
      <w:r w:rsidRPr="003B71A0">
        <w:rPr>
          <w:rFonts w:eastAsia="Times New Roman" w:cs="Times New Roman"/>
          <w:szCs w:val="28"/>
          <w:lang w:eastAsia="ru-RU"/>
        </w:rPr>
        <w:t>Школа ведет свою историю с 1905 года, как церковно-приходская начальная школа. С 1910 по 1941 год - мужская гимназия</w:t>
      </w:r>
      <w:r w:rsidRPr="006F0F89">
        <w:rPr>
          <w:rFonts w:eastAsia="Times New Roman" w:cs="Times New Roman"/>
          <w:szCs w:val="28"/>
          <w:lang w:eastAsia="ru-RU"/>
        </w:rPr>
        <w:t>, которая с 1943 по 1948 год была переименована в м</w:t>
      </w:r>
      <w:r w:rsidRPr="003B71A0">
        <w:rPr>
          <w:rFonts w:eastAsia="Times New Roman" w:cs="Times New Roman"/>
          <w:szCs w:val="28"/>
          <w:lang w:eastAsia="ru-RU"/>
        </w:rPr>
        <w:t xml:space="preserve">ужскую среднюю школу №21, а </w:t>
      </w:r>
      <w:r w:rsidRPr="006F0F89">
        <w:rPr>
          <w:rFonts w:eastAsia="Times New Roman" w:cs="Times New Roman"/>
          <w:szCs w:val="28"/>
          <w:lang w:eastAsia="ru-RU"/>
        </w:rPr>
        <w:t xml:space="preserve">с </w:t>
      </w:r>
      <w:r w:rsidRPr="006F0F89">
        <w:rPr>
          <w:rFonts w:eastAsia="Times New Roman" w:cs="Times New Roman"/>
          <w:bCs/>
          <w:szCs w:val="28"/>
          <w:lang w:eastAsia="ru-RU"/>
        </w:rPr>
        <w:t>11.05.1948 г</w:t>
      </w:r>
      <w:r w:rsidRPr="006F0F89">
        <w:rPr>
          <w:rFonts w:eastAsia="Times New Roman" w:cs="Times New Roman"/>
          <w:szCs w:val="28"/>
          <w:lang w:eastAsia="ru-RU"/>
        </w:rPr>
        <w:t>.</w:t>
      </w:r>
      <w:r w:rsidRPr="003B71A0">
        <w:rPr>
          <w:rFonts w:eastAsia="Times New Roman" w:cs="Times New Roman"/>
          <w:szCs w:val="28"/>
          <w:lang w:eastAsia="ru-RU"/>
        </w:rPr>
        <w:t xml:space="preserve"> в Среднюю школу № 21, где уже совместно обучались и девочки и мальчики.</w:t>
      </w:r>
    </w:p>
    <w:p w:rsidR="006F0F89" w:rsidRDefault="006F0F89" w:rsidP="006F0F89">
      <w:pPr>
        <w:ind w:right="-2" w:firstLine="426"/>
        <w:jc w:val="both"/>
        <w:rPr>
          <w:rFonts w:eastAsia="Times New Roman" w:cs="Times New Roman"/>
          <w:szCs w:val="28"/>
          <w:lang w:eastAsia="ru-RU"/>
        </w:rPr>
      </w:pPr>
      <w:r w:rsidRPr="006F0F89">
        <w:rPr>
          <w:rFonts w:eastAsia="Times New Roman" w:cs="Times New Roman"/>
          <w:szCs w:val="28"/>
          <w:lang w:eastAsia="ru-RU"/>
        </w:rPr>
        <w:t>1 сентября 1998 года учащиеся школы начали учебный</w:t>
      </w:r>
      <w:r w:rsidRPr="003B71A0">
        <w:rPr>
          <w:rFonts w:eastAsia="Times New Roman" w:cs="Times New Roman"/>
          <w:szCs w:val="28"/>
          <w:lang w:eastAsia="ru-RU"/>
        </w:rPr>
        <w:t xml:space="preserve"> год в новом здании.</w:t>
      </w:r>
    </w:p>
    <w:p w:rsidR="006F0F89" w:rsidRPr="006F0F89" w:rsidRDefault="006F0F89" w:rsidP="006F0F89">
      <w:pPr>
        <w:ind w:right="-2" w:firstLine="426"/>
        <w:jc w:val="both"/>
        <w:rPr>
          <w:rFonts w:eastAsia="Times New Roman" w:cs="Times New Roman"/>
          <w:bCs/>
          <w:szCs w:val="28"/>
          <w:lang w:eastAsia="ru-RU"/>
        </w:rPr>
      </w:pPr>
      <w:r w:rsidRPr="006F0F89">
        <w:rPr>
          <w:rFonts w:eastAsia="Times New Roman" w:cs="Times New Roman"/>
          <w:bCs/>
          <w:szCs w:val="28"/>
          <w:lang w:eastAsia="ru-RU"/>
        </w:rPr>
        <w:t>Приказом отдела образования администрации Кировского района г. Саратова от  05.01.2001г. № 8 муниципальное общеобразовательное учреждение «Средняя школа № 21» переименовано в муниципальное общеобразовательное учреждение «Средняя общеобразовательная школа № 21» и является правопреемником муниципального общеобразовательного учреждения «Средняя школа № 21».</w:t>
      </w:r>
    </w:p>
    <w:p w:rsidR="003B71A0" w:rsidRPr="003B71A0" w:rsidRDefault="003B71A0" w:rsidP="003B71A0">
      <w:pPr>
        <w:ind w:right="-2" w:firstLine="426"/>
        <w:jc w:val="both"/>
        <w:rPr>
          <w:rFonts w:eastAsia="Times New Roman" w:cs="Times New Roman"/>
          <w:szCs w:val="28"/>
          <w:lang w:eastAsia="ru-RU"/>
        </w:rPr>
      </w:pPr>
      <w:r w:rsidRPr="003B71A0">
        <w:rPr>
          <w:szCs w:val="28"/>
        </w:rPr>
        <w:t>С 2010 года школа является муниципал</w:t>
      </w:r>
      <w:r w:rsidRPr="003B71A0">
        <w:rPr>
          <w:szCs w:val="28"/>
        </w:rPr>
        <w:t>ь</w:t>
      </w:r>
      <w:r w:rsidRPr="003B71A0">
        <w:rPr>
          <w:szCs w:val="28"/>
        </w:rPr>
        <w:t xml:space="preserve">ной площадкой по </w:t>
      </w:r>
      <w:proofErr w:type="spellStart"/>
      <w:r w:rsidRPr="003B71A0">
        <w:rPr>
          <w:szCs w:val="28"/>
        </w:rPr>
        <w:t>здоровьесберегающим</w:t>
      </w:r>
      <w:proofErr w:type="spellEnd"/>
      <w:r w:rsidRPr="003B71A0">
        <w:rPr>
          <w:szCs w:val="28"/>
        </w:rPr>
        <w:t xml:space="preserve"> технологиям «Возможности управления индивидуальным здоровьем школьника на современном этапе в условиях среднего общеобразовательного учр</w:t>
      </w:r>
      <w:r w:rsidRPr="003B71A0">
        <w:rPr>
          <w:szCs w:val="28"/>
        </w:rPr>
        <w:t>е</w:t>
      </w:r>
      <w:r w:rsidRPr="003B71A0">
        <w:rPr>
          <w:szCs w:val="28"/>
        </w:rPr>
        <w:t>ждения»</w:t>
      </w:r>
    </w:p>
    <w:p w:rsidR="003B71A0" w:rsidRPr="003B71A0" w:rsidRDefault="003B71A0" w:rsidP="003B71A0">
      <w:pPr>
        <w:ind w:right="-2" w:firstLine="426"/>
        <w:jc w:val="both"/>
        <w:rPr>
          <w:rFonts w:eastAsia="Times New Roman" w:cs="Times New Roman"/>
          <w:szCs w:val="28"/>
          <w:lang w:eastAsia="ru-RU"/>
        </w:rPr>
      </w:pPr>
      <w:r w:rsidRPr="003B71A0">
        <w:rPr>
          <w:szCs w:val="28"/>
        </w:rPr>
        <w:t>С сентября 2011 года школа реализует Программу развития «Школа – территория здоровья», которая разработана и принята в соответствии с проектом Федеральной государственной п</w:t>
      </w:r>
      <w:r w:rsidRPr="003B71A0">
        <w:rPr>
          <w:szCs w:val="28"/>
        </w:rPr>
        <w:t>о</w:t>
      </w:r>
      <w:r w:rsidRPr="003B71A0">
        <w:rPr>
          <w:szCs w:val="28"/>
        </w:rPr>
        <w:t xml:space="preserve">литики в области образования на 2011 – 2015 гг. и Концепцией «Наша новая школа». </w:t>
      </w:r>
    </w:p>
    <w:p w:rsidR="003B71A0" w:rsidRPr="003B71A0" w:rsidRDefault="003B71A0" w:rsidP="006F0F89">
      <w:pPr>
        <w:ind w:right="-2" w:firstLine="426"/>
        <w:jc w:val="both"/>
        <w:rPr>
          <w:rFonts w:eastAsia="Times New Roman" w:cs="Times New Roman"/>
          <w:szCs w:val="28"/>
          <w:lang w:eastAsia="ru-RU"/>
        </w:rPr>
      </w:pPr>
      <w:r w:rsidRPr="003B71A0">
        <w:rPr>
          <w:szCs w:val="28"/>
        </w:rPr>
        <w:t>В 2012 году школе присвоено имя Пе</w:t>
      </w:r>
      <w:r w:rsidRPr="003B71A0">
        <w:rPr>
          <w:szCs w:val="28"/>
        </w:rPr>
        <w:t>т</w:t>
      </w:r>
      <w:r w:rsidRPr="003B71A0">
        <w:rPr>
          <w:szCs w:val="28"/>
        </w:rPr>
        <w:t>ра Аркадьевича Столыпина.</w:t>
      </w:r>
      <w:r w:rsidR="006F0F89" w:rsidRPr="006F0F89">
        <w:rPr>
          <w:rFonts w:eastAsia="Times New Roman" w:cs="Times New Roman"/>
          <w:bCs/>
          <w:szCs w:val="28"/>
          <w:lang w:eastAsia="ru-RU"/>
        </w:rPr>
        <w:t xml:space="preserve"> </w:t>
      </w:r>
      <w:r w:rsidR="006F0F89" w:rsidRPr="006F0F89">
        <w:rPr>
          <w:rFonts w:eastAsia="Times New Roman" w:cs="Times New Roman"/>
          <w:bCs/>
          <w:szCs w:val="28"/>
          <w:lang w:eastAsia="ru-RU"/>
        </w:rPr>
        <w:t>Распоряжением администрации Кировского района муниципального образования «Город Саратов» от  20.03.2012г. № 329-р муниципальное общеобразовательное учреждение «Средняя общеобразовательная школа № 21» переименовано в муниципальное общеобразовательное учреждение «Средняя общеобразовательная школа № 21 им. П.А. Столыпина» и является правопреемником муниципального общеобразовательного учреждения «Средняя общеобразовательная школа № 21».</w:t>
      </w:r>
    </w:p>
    <w:p w:rsidR="003B71A0" w:rsidRPr="003B71A0" w:rsidRDefault="003B71A0" w:rsidP="006F0F89">
      <w:pPr>
        <w:ind w:right="-2" w:firstLine="426"/>
        <w:jc w:val="both"/>
        <w:rPr>
          <w:szCs w:val="28"/>
        </w:rPr>
      </w:pPr>
      <w:r w:rsidRPr="003B71A0">
        <w:rPr>
          <w:bCs/>
          <w:szCs w:val="28"/>
        </w:rPr>
        <w:t>С 1 сентября 2012 года  школа участв</w:t>
      </w:r>
      <w:r w:rsidRPr="003B71A0">
        <w:rPr>
          <w:bCs/>
          <w:szCs w:val="28"/>
        </w:rPr>
        <w:t>у</w:t>
      </w:r>
      <w:r w:rsidRPr="003B71A0">
        <w:rPr>
          <w:bCs/>
          <w:szCs w:val="28"/>
        </w:rPr>
        <w:t>ет в региональной программе эксперимента «Реализация федерального государственного образовательного стандарта  основного общего образ</w:t>
      </w:r>
      <w:r w:rsidRPr="003B71A0">
        <w:rPr>
          <w:bCs/>
          <w:szCs w:val="28"/>
        </w:rPr>
        <w:t>о</w:t>
      </w:r>
      <w:r w:rsidRPr="003B71A0">
        <w:rPr>
          <w:bCs/>
          <w:szCs w:val="28"/>
        </w:rPr>
        <w:t>вания»</w:t>
      </w:r>
      <w:r w:rsidRPr="003B71A0">
        <w:rPr>
          <w:bCs/>
          <w:szCs w:val="28"/>
        </w:rPr>
        <w:t xml:space="preserve">. </w:t>
      </w:r>
      <w:r w:rsidRPr="003B71A0">
        <w:rPr>
          <w:szCs w:val="28"/>
        </w:rPr>
        <w:t>В</w:t>
      </w:r>
      <w:r w:rsidRPr="003B71A0">
        <w:rPr>
          <w:szCs w:val="28"/>
        </w:rPr>
        <w:t xml:space="preserve"> 2016-2017 учебном году ФГОС реализуются в 1-9 классах</w:t>
      </w:r>
      <w:r w:rsidRPr="003B71A0">
        <w:rPr>
          <w:szCs w:val="28"/>
        </w:rPr>
        <w:t>.</w:t>
      </w:r>
    </w:p>
    <w:p w:rsidR="003B71A0" w:rsidRPr="003B71A0" w:rsidRDefault="003B71A0" w:rsidP="006F0F89">
      <w:pPr>
        <w:ind w:left="-180" w:right="-1" w:firstLine="888"/>
        <w:jc w:val="both"/>
        <w:rPr>
          <w:szCs w:val="28"/>
        </w:rPr>
      </w:pPr>
      <w:proofErr w:type="gramStart"/>
      <w:r w:rsidRPr="003B71A0">
        <w:rPr>
          <w:szCs w:val="28"/>
        </w:rPr>
        <w:t>Из самых значительных инноваций, которые были осуществлены в последние годы, можно отметить заключение 21 ноября 2014 года Догов</w:t>
      </w:r>
      <w:r w:rsidRPr="003B71A0">
        <w:rPr>
          <w:szCs w:val="28"/>
        </w:rPr>
        <w:t>о</w:t>
      </w:r>
      <w:r w:rsidRPr="003B71A0">
        <w:rPr>
          <w:szCs w:val="28"/>
        </w:rPr>
        <w:t>ра о сотрудничестве между МОУ «Средняя общеобразовательная школа № 21 им. П.А. Столыпина»  и Поволжского института управления  им. П.</w:t>
      </w:r>
      <w:r w:rsidR="006F0F89">
        <w:rPr>
          <w:szCs w:val="28"/>
        </w:rPr>
        <w:t xml:space="preserve"> </w:t>
      </w:r>
      <w:r w:rsidRPr="003B71A0">
        <w:rPr>
          <w:szCs w:val="28"/>
        </w:rPr>
        <w:t>А.</w:t>
      </w:r>
      <w:r w:rsidR="006F0F89">
        <w:rPr>
          <w:szCs w:val="28"/>
        </w:rPr>
        <w:t xml:space="preserve"> </w:t>
      </w:r>
      <w:r w:rsidRPr="003B71A0">
        <w:rPr>
          <w:szCs w:val="28"/>
        </w:rPr>
        <w:t>Столыпина – фили</w:t>
      </w:r>
      <w:r w:rsidRPr="003B71A0">
        <w:rPr>
          <w:szCs w:val="28"/>
        </w:rPr>
        <w:t>а</w:t>
      </w:r>
      <w:r w:rsidRPr="003B71A0">
        <w:rPr>
          <w:szCs w:val="28"/>
        </w:rPr>
        <w:t>ла Российской академии народного хозяйства и государственной службы при Президенте РФ и  открытие профильной базовой кафедры «Теории Права», где ведется совместная разработка</w:t>
      </w:r>
      <w:proofErr w:type="gramEnd"/>
      <w:r w:rsidRPr="003B71A0">
        <w:rPr>
          <w:szCs w:val="28"/>
        </w:rPr>
        <w:t xml:space="preserve"> и преподавание профил</w:t>
      </w:r>
      <w:r w:rsidRPr="003B71A0">
        <w:rPr>
          <w:szCs w:val="28"/>
        </w:rPr>
        <w:t>ь</w:t>
      </w:r>
      <w:r w:rsidRPr="003B71A0">
        <w:rPr>
          <w:szCs w:val="28"/>
        </w:rPr>
        <w:t>ных дисциплин и спецкурсов по выбору.</w:t>
      </w:r>
    </w:p>
    <w:p w:rsidR="003B71A0" w:rsidRPr="003B71A0" w:rsidRDefault="003B71A0" w:rsidP="006F0F89">
      <w:pPr>
        <w:ind w:left="-180" w:right="-1" w:firstLine="888"/>
        <w:jc w:val="both"/>
        <w:rPr>
          <w:szCs w:val="28"/>
        </w:rPr>
      </w:pPr>
      <w:r w:rsidRPr="003B71A0">
        <w:rPr>
          <w:bCs/>
          <w:szCs w:val="28"/>
        </w:rPr>
        <w:lastRenderedPageBreak/>
        <w:t xml:space="preserve">В 2014 году принято решение о создании на базе </w:t>
      </w:r>
      <w:r w:rsidRPr="003B71A0">
        <w:rPr>
          <w:szCs w:val="28"/>
        </w:rPr>
        <w:t>МОУ «СОШ № 21 им П.А. Столыпина» муниципального   ресурсного   центра  инкл</w:t>
      </w:r>
      <w:r w:rsidRPr="003B71A0">
        <w:rPr>
          <w:szCs w:val="28"/>
        </w:rPr>
        <w:t>ю</w:t>
      </w:r>
      <w:r w:rsidRPr="003B71A0">
        <w:rPr>
          <w:szCs w:val="28"/>
        </w:rPr>
        <w:t>зивного   образования   и</w:t>
      </w:r>
      <w:r w:rsidRPr="003B71A0">
        <w:rPr>
          <w:bCs/>
          <w:szCs w:val="28"/>
        </w:rPr>
        <w:t xml:space="preserve">    рамках   реализации программы «Доступная среда» были проведены мероприятия по </w:t>
      </w:r>
      <w:r w:rsidRPr="003B71A0">
        <w:rPr>
          <w:szCs w:val="28"/>
        </w:rPr>
        <w:t>созданию безбарьерной среды для инвалидов и других маломобильных групп и приобретению специализированного оборудов</w:t>
      </w:r>
      <w:r w:rsidRPr="003B71A0">
        <w:rPr>
          <w:szCs w:val="28"/>
        </w:rPr>
        <w:t>а</w:t>
      </w:r>
      <w:r w:rsidRPr="003B71A0">
        <w:rPr>
          <w:szCs w:val="28"/>
        </w:rPr>
        <w:t>ния.</w:t>
      </w:r>
    </w:p>
    <w:p w:rsidR="003B71A0" w:rsidRPr="003B71A0" w:rsidRDefault="003B71A0" w:rsidP="006F0F89">
      <w:pPr>
        <w:ind w:left="-180" w:right="-1" w:firstLine="888"/>
        <w:jc w:val="both"/>
        <w:rPr>
          <w:bCs/>
          <w:szCs w:val="28"/>
        </w:rPr>
      </w:pPr>
      <w:r w:rsidRPr="003B71A0">
        <w:rPr>
          <w:bCs/>
          <w:szCs w:val="28"/>
        </w:rPr>
        <w:t>Кроме того школа принимает  активное участие во всех районных проектах и мероприятиях, является модератором районного проекта внедрение ВФСК в учебный пр</w:t>
      </w:r>
      <w:r w:rsidRPr="003B71A0">
        <w:rPr>
          <w:bCs/>
          <w:szCs w:val="28"/>
        </w:rPr>
        <w:t>о</w:t>
      </w:r>
      <w:r w:rsidRPr="003B71A0">
        <w:rPr>
          <w:bCs/>
          <w:szCs w:val="28"/>
        </w:rPr>
        <w:t>цесс.</w:t>
      </w:r>
    </w:p>
    <w:p w:rsidR="003B71A0" w:rsidRPr="003B71A0" w:rsidRDefault="003B71A0" w:rsidP="006F0F89">
      <w:pPr>
        <w:ind w:left="-180" w:right="-1" w:firstLine="888"/>
        <w:jc w:val="both"/>
        <w:rPr>
          <w:szCs w:val="28"/>
        </w:rPr>
      </w:pPr>
      <w:r w:rsidRPr="003B71A0">
        <w:rPr>
          <w:szCs w:val="28"/>
        </w:rPr>
        <w:t>В рамках реализации Программы развития «Школа – территория здоровья» с 2012 года открыты спортивные кла</w:t>
      </w:r>
      <w:r w:rsidRPr="003B71A0">
        <w:rPr>
          <w:szCs w:val="28"/>
        </w:rPr>
        <w:t>с</w:t>
      </w:r>
      <w:r w:rsidRPr="003B71A0">
        <w:rPr>
          <w:szCs w:val="28"/>
        </w:rPr>
        <w:t>сы. В 2016-2017 учебном году функционирует 9 спортивных классов следующей направленности: фехтование, баскетбол, легкая атлетика, хореография, ритмика.</w:t>
      </w:r>
    </w:p>
    <w:p w:rsidR="003B71A0" w:rsidRPr="003B71A0" w:rsidRDefault="003B71A0" w:rsidP="006F0F89">
      <w:pPr>
        <w:ind w:left="-180" w:right="-1" w:firstLine="888"/>
        <w:jc w:val="both"/>
        <w:rPr>
          <w:bCs/>
          <w:szCs w:val="28"/>
        </w:rPr>
      </w:pPr>
      <w:r w:rsidRPr="003B71A0">
        <w:rPr>
          <w:szCs w:val="28"/>
        </w:rPr>
        <w:t>Безусловными показателями успешн</w:t>
      </w:r>
      <w:r w:rsidRPr="003B71A0">
        <w:rPr>
          <w:szCs w:val="28"/>
        </w:rPr>
        <w:t>о</w:t>
      </w:r>
      <w:r w:rsidRPr="003B71A0">
        <w:rPr>
          <w:szCs w:val="28"/>
        </w:rPr>
        <w:t>сти  школы являются следующие стабильные дост</w:t>
      </w:r>
      <w:r w:rsidRPr="003B71A0">
        <w:rPr>
          <w:szCs w:val="28"/>
        </w:rPr>
        <w:t>и</w:t>
      </w:r>
      <w:r w:rsidRPr="003B71A0">
        <w:rPr>
          <w:szCs w:val="28"/>
        </w:rPr>
        <w:t>жения:</w:t>
      </w:r>
    </w:p>
    <w:p w:rsidR="003B71A0" w:rsidRPr="003B71A0" w:rsidRDefault="003B71A0" w:rsidP="006F0F89">
      <w:pPr>
        <w:numPr>
          <w:ilvl w:val="0"/>
          <w:numId w:val="4"/>
        </w:numPr>
        <w:ind w:left="0" w:right="188" w:firstLine="360"/>
        <w:jc w:val="both"/>
        <w:rPr>
          <w:szCs w:val="28"/>
        </w:rPr>
      </w:pPr>
      <w:r w:rsidRPr="003B71A0">
        <w:rPr>
          <w:szCs w:val="28"/>
        </w:rPr>
        <w:t>в течение 3-х лет показатели школы по результатам ЕГЭ выше средних по обла</w:t>
      </w:r>
      <w:r w:rsidRPr="003B71A0">
        <w:rPr>
          <w:szCs w:val="28"/>
        </w:rPr>
        <w:t>с</w:t>
      </w:r>
      <w:r w:rsidRPr="003B71A0">
        <w:rPr>
          <w:szCs w:val="28"/>
        </w:rPr>
        <w:t>ти;</w:t>
      </w:r>
    </w:p>
    <w:p w:rsidR="003B71A0" w:rsidRPr="003B71A0" w:rsidRDefault="003B71A0" w:rsidP="006F0F89">
      <w:pPr>
        <w:numPr>
          <w:ilvl w:val="0"/>
          <w:numId w:val="4"/>
        </w:numPr>
        <w:ind w:left="0" w:right="188" w:firstLine="360"/>
        <w:jc w:val="both"/>
        <w:rPr>
          <w:szCs w:val="28"/>
        </w:rPr>
      </w:pPr>
      <w:r w:rsidRPr="003B71A0">
        <w:rPr>
          <w:szCs w:val="28"/>
        </w:rPr>
        <w:t>эффективное взаимодействие с вуз</w:t>
      </w:r>
      <w:r w:rsidRPr="003B71A0">
        <w:rPr>
          <w:szCs w:val="28"/>
        </w:rPr>
        <w:t>а</w:t>
      </w:r>
      <w:r w:rsidRPr="003B71A0">
        <w:rPr>
          <w:szCs w:val="28"/>
        </w:rPr>
        <w:t>ми города - на бюджетные места поступают в среднем 68% выпускн</w:t>
      </w:r>
      <w:r w:rsidRPr="003B71A0">
        <w:rPr>
          <w:szCs w:val="28"/>
        </w:rPr>
        <w:t>и</w:t>
      </w:r>
      <w:r w:rsidRPr="003B71A0">
        <w:rPr>
          <w:szCs w:val="28"/>
        </w:rPr>
        <w:t>ков;</w:t>
      </w:r>
    </w:p>
    <w:p w:rsidR="003B71A0" w:rsidRPr="003B71A0" w:rsidRDefault="003B71A0" w:rsidP="006F0F89">
      <w:pPr>
        <w:numPr>
          <w:ilvl w:val="0"/>
          <w:numId w:val="4"/>
        </w:numPr>
        <w:ind w:left="0" w:right="188" w:firstLine="360"/>
        <w:jc w:val="both"/>
        <w:rPr>
          <w:szCs w:val="28"/>
        </w:rPr>
      </w:pPr>
      <w:r w:rsidRPr="003B71A0">
        <w:rPr>
          <w:szCs w:val="28"/>
        </w:rPr>
        <w:t>положительная динамика качества знаний обучающихся.</w:t>
      </w:r>
    </w:p>
    <w:p w:rsidR="003B71A0" w:rsidRPr="003B71A0" w:rsidRDefault="003B71A0" w:rsidP="006F0F89">
      <w:pPr>
        <w:numPr>
          <w:ilvl w:val="0"/>
          <w:numId w:val="4"/>
        </w:numPr>
        <w:ind w:left="0" w:right="188" w:firstLine="360"/>
        <w:jc w:val="both"/>
        <w:rPr>
          <w:szCs w:val="28"/>
        </w:rPr>
      </w:pPr>
      <w:r w:rsidRPr="003B71A0">
        <w:rPr>
          <w:szCs w:val="28"/>
        </w:rPr>
        <w:t>успешное участие в социальных пр</w:t>
      </w:r>
      <w:r w:rsidRPr="003B71A0">
        <w:rPr>
          <w:szCs w:val="28"/>
        </w:rPr>
        <w:t>о</w:t>
      </w:r>
      <w:r w:rsidRPr="003B71A0">
        <w:rPr>
          <w:szCs w:val="28"/>
        </w:rPr>
        <w:t>ектах.</w:t>
      </w:r>
    </w:p>
    <w:p w:rsidR="003B71A0" w:rsidRPr="003B71A0" w:rsidRDefault="003B71A0" w:rsidP="006F0F89">
      <w:pPr>
        <w:pStyle w:val="a3"/>
        <w:ind w:left="0"/>
        <w:jc w:val="both"/>
        <w:rPr>
          <w:sz w:val="28"/>
          <w:szCs w:val="28"/>
        </w:rPr>
      </w:pPr>
      <w:r w:rsidRPr="003B71A0">
        <w:rPr>
          <w:sz w:val="28"/>
          <w:szCs w:val="28"/>
        </w:rPr>
        <w:t>Дополнительные образовательные услуги реализуются по следующим направлениям:</w:t>
      </w:r>
    </w:p>
    <w:p w:rsidR="003B71A0" w:rsidRPr="003B71A0" w:rsidRDefault="003B71A0" w:rsidP="006F0F89">
      <w:pPr>
        <w:pStyle w:val="a3"/>
        <w:numPr>
          <w:ilvl w:val="0"/>
          <w:numId w:val="5"/>
        </w:numPr>
        <w:tabs>
          <w:tab w:val="clear" w:pos="1069"/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3B71A0">
        <w:rPr>
          <w:sz w:val="28"/>
          <w:szCs w:val="28"/>
        </w:rPr>
        <w:t>художественно-эстетическое,</w:t>
      </w:r>
    </w:p>
    <w:p w:rsidR="003B71A0" w:rsidRPr="003B71A0" w:rsidRDefault="003B71A0" w:rsidP="006F0F89">
      <w:pPr>
        <w:pStyle w:val="a3"/>
        <w:numPr>
          <w:ilvl w:val="0"/>
          <w:numId w:val="5"/>
        </w:numPr>
        <w:tabs>
          <w:tab w:val="clear" w:pos="1069"/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3B71A0">
        <w:rPr>
          <w:sz w:val="28"/>
          <w:szCs w:val="28"/>
        </w:rPr>
        <w:t>историко - краеведческое,</w:t>
      </w:r>
    </w:p>
    <w:p w:rsidR="003B71A0" w:rsidRPr="003B71A0" w:rsidRDefault="003B71A0" w:rsidP="006F0F89">
      <w:pPr>
        <w:pStyle w:val="a3"/>
        <w:numPr>
          <w:ilvl w:val="0"/>
          <w:numId w:val="5"/>
        </w:numPr>
        <w:tabs>
          <w:tab w:val="clear" w:pos="1069"/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3B71A0">
        <w:rPr>
          <w:sz w:val="28"/>
          <w:szCs w:val="28"/>
        </w:rPr>
        <w:t>естественнонаучное</w:t>
      </w:r>
    </w:p>
    <w:p w:rsidR="003B71A0" w:rsidRPr="003B71A0" w:rsidRDefault="003B71A0" w:rsidP="006F0F89">
      <w:pPr>
        <w:pStyle w:val="a3"/>
        <w:numPr>
          <w:ilvl w:val="0"/>
          <w:numId w:val="5"/>
        </w:numPr>
        <w:tabs>
          <w:tab w:val="clear" w:pos="1069"/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3B71A0">
        <w:rPr>
          <w:sz w:val="28"/>
          <w:szCs w:val="28"/>
        </w:rPr>
        <w:t>физкультурно-спортивное,</w:t>
      </w:r>
    </w:p>
    <w:p w:rsidR="003B71A0" w:rsidRPr="003B71A0" w:rsidRDefault="003B71A0" w:rsidP="006F0F89">
      <w:pPr>
        <w:pStyle w:val="a3"/>
        <w:numPr>
          <w:ilvl w:val="0"/>
          <w:numId w:val="5"/>
        </w:numPr>
        <w:tabs>
          <w:tab w:val="clear" w:pos="1069"/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3B71A0">
        <w:rPr>
          <w:sz w:val="28"/>
          <w:szCs w:val="28"/>
        </w:rPr>
        <w:t>информационно-технологическое.</w:t>
      </w:r>
    </w:p>
    <w:p w:rsidR="003B71A0" w:rsidRPr="003B71A0" w:rsidRDefault="003B71A0" w:rsidP="006F0F89">
      <w:pPr>
        <w:pStyle w:val="a3"/>
        <w:ind w:left="0"/>
        <w:jc w:val="both"/>
        <w:rPr>
          <w:sz w:val="28"/>
          <w:szCs w:val="28"/>
        </w:rPr>
      </w:pPr>
      <w:r w:rsidRPr="003B71A0">
        <w:rPr>
          <w:sz w:val="28"/>
          <w:szCs w:val="28"/>
        </w:rPr>
        <w:t xml:space="preserve">Помимо предметных кружков, в школе </w:t>
      </w:r>
      <w:proofErr w:type="gramStart"/>
      <w:r w:rsidRPr="003B71A0">
        <w:rPr>
          <w:sz w:val="28"/>
          <w:szCs w:val="28"/>
        </w:rPr>
        <w:t>организованы</w:t>
      </w:r>
      <w:proofErr w:type="gramEnd"/>
      <w:r w:rsidRPr="003B71A0">
        <w:rPr>
          <w:sz w:val="28"/>
          <w:szCs w:val="28"/>
        </w:rPr>
        <w:t xml:space="preserve"> и работают:</w:t>
      </w:r>
    </w:p>
    <w:p w:rsidR="003B71A0" w:rsidRPr="003B71A0" w:rsidRDefault="003B71A0" w:rsidP="006F0F89">
      <w:pPr>
        <w:numPr>
          <w:ilvl w:val="1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Cs w:val="28"/>
        </w:rPr>
      </w:pPr>
      <w:r w:rsidRPr="003B71A0">
        <w:rPr>
          <w:szCs w:val="28"/>
        </w:rPr>
        <w:t>Вокальный кружок «Музыкальный вернисаж»</w:t>
      </w:r>
    </w:p>
    <w:p w:rsidR="003B71A0" w:rsidRPr="003B71A0" w:rsidRDefault="003B71A0" w:rsidP="006F0F89">
      <w:pPr>
        <w:numPr>
          <w:ilvl w:val="1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Cs w:val="28"/>
        </w:rPr>
      </w:pPr>
      <w:r w:rsidRPr="003B71A0">
        <w:rPr>
          <w:szCs w:val="28"/>
        </w:rPr>
        <w:t xml:space="preserve">Кружок изучения фольклора </w:t>
      </w:r>
    </w:p>
    <w:p w:rsidR="003B71A0" w:rsidRPr="003B71A0" w:rsidRDefault="003B71A0" w:rsidP="006F0F89">
      <w:pPr>
        <w:numPr>
          <w:ilvl w:val="1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Cs w:val="28"/>
        </w:rPr>
      </w:pPr>
      <w:r w:rsidRPr="003B71A0">
        <w:rPr>
          <w:szCs w:val="28"/>
        </w:rPr>
        <w:t>Театральный кружок «Волшебная книга»</w:t>
      </w:r>
    </w:p>
    <w:p w:rsidR="003B71A0" w:rsidRPr="003B71A0" w:rsidRDefault="003B71A0" w:rsidP="006F0F89">
      <w:pPr>
        <w:numPr>
          <w:ilvl w:val="1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Cs w:val="28"/>
        </w:rPr>
      </w:pPr>
      <w:r w:rsidRPr="003B71A0">
        <w:rPr>
          <w:szCs w:val="28"/>
        </w:rPr>
        <w:t>Хоровой кружок «Звонкие голоса»</w:t>
      </w:r>
    </w:p>
    <w:p w:rsidR="003B71A0" w:rsidRPr="003B71A0" w:rsidRDefault="003B71A0" w:rsidP="006F0F89">
      <w:pPr>
        <w:numPr>
          <w:ilvl w:val="1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Cs w:val="28"/>
        </w:rPr>
      </w:pPr>
      <w:r w:rsidRPr="003B71A0">
        <w:rPr>
          <w:szCs w:val="28"/>
        </w:rPr>
        <w:t>Изостудия  «Веселая кисточка»</w:t>
      </w:r>
    </w:p>
    <w:p w:rsidR="003B71A0" w:rsidRPr="003B71A0" w:rsidRDefault="003B71A0" w:rsidP="006F0F89">
      <w:pPr>
        <w:numPr>
          <w:ilvl w:val="1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Cs w:val="28"/>
        </w:rPr>
      </w:pPr>
      <w:r w:rsidRPr="003B71A0">
        <w:rPr>
          <w:szCs w:val="28"/>
        </w:rPr>
        <w:t>ВИА «Скорость»</w:t>
      </w:r>
    </w:p>
    <w:p w:rsidR="003B71A0" w:rsidRPr="003B71A0" w:rsidRDefault="003B71A0" w:rsidP="006F0F89">
      <w:pPr>
        <w:pStyle w:val="a3"/>
        <w:numPr>
          <w:ilvl w:val="1"/>
          <w:numId w:val="3"/>
        </w:numPr>
        <w:tabs>
          <w:tab w:val="clear" w:pos="1440"/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3B71A0">
        <w:rPr>
          <w:sz w:val="28"/>
          <w:szCs w:val="28"/>
        </w:rPr>
        <w:t>Хореографический кружок «Непоседы»</w:t>
      </w:r>
    </w:p>
    <w:p w:rsidR="003B71A0" w:rsidRPr="003B71A0" w:rsidRDefault="003B71A0" w:rsidP="006F0F89">
      <w:pPr>
        <w:numPr>
          <w:ilvl w:val="1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Cs w:val="28"/>
        </w:rPr>
      </w:pPr>
      <w:r w:rsidRPr="003B71A0">
        <w:rPr>
          <w:szCs w:val="28"/>
        </w:rPr>
        <w:t>Клуб «Поиск» Комната Боевой славы</w:t>
      </w:r>
    </w:p>
    <w:p w:rsidR="003B71A0" w:rsidRPr="003B71A0" w:rsidRDefault="003B71A0" w:rsidP="006F0F89">
      <w:pPr>
        <w:pStyle w:val="a3"/>
        <w:numPr>
          <w:ilvl w:val="1"/>
          <w:numId w:val="3"/>
        </w:numPr>
        <w:tabs>
          <w:tab w:val="clear" w:pos="1440"/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3B71A0">
        <w:rPr>
          <w:sz w:val="28"/>
          <w:szCs w:val="28"/>
        </w:rPr>
        <w:t xml:space="preserve">Клуб интернациональной дружбы им. Виктора </w:t>
      </w:r>
      <w:proofErr w:type="spellStart"/>
      <w:r w:rsidRPr="003B71A0">
        <w:rPr>
          <w:sz w:val="28"/>
          <w:szCs w:val="28"/>
        </w:rPr>
        <w:t>Хары</w:t>
      </w:r>
      <w:proofErr w:type="spellEnd"/>
      <w:r w:rsidRPr="003B71A0">
        <w:rPr>
          <w:sz w:val="28"/>
          <w:szCs w:val="28"/>
        </w:rPr>
        <w:t xml:space="preserve"> «Голубь мира»</w:t>
      </w:r>
    </w:p>
    <w:p w:rsidR="003B71A0" w:rsidRPr="003B71A0" w:rsidRDefault="003B71A0" w:rsidP="006F0F89">
      <w:pPr>
        <w:numPr>
          <w:ilvl w:val="1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Cs w:val="28"/>
        </w:rPr>
      </w:pPr>
      <w:r w:rsidRPr="003B71A0">
        <w:rPr>
          <w:szCs w:val="28"/>
        </w:rPr>
        <w:t>Секция  «Фехтование»</w:t>
      </w:r>
    </w:p>
    <w:p w:rsidR="003B71A0" w:rsidRPr="003B71A0" w:rsidRDefault="003B71A0" w:rsidP="006F0F89">
      <w:pPr>
        <w:numPr>
          <w:ilvl w:val="1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Cs w:val="28"/>
        </w:rPr>
      </w:pPr>
      <w:r w:rsidRPr="003B71A0">
        <w:rPr>
          <w:szCs w:val="28"/>
        </w:rPr>
        <w:t>Подвижные игры</w:t>
      </w:r>
    </w:p>
    <w:p w:rsidR="003B71A0" w:rsidRPr="003B71A0" w:rsidRDefault="003B71A0" w:rsidP="006F0F89">
      <w:pPr>
        <w:numPr>
          <w:ilvl w:val="1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Cs w:val="28"/>
        </w:rPr>
      </w:pPr>
      <w:r w:rsidRPr="003B71A0">
        <w:rPr>
          <w:szCs w:val="28"/>
        </w:rPr>
        <w:t>Секция   «ОФП»</w:t>
      </w:r>
    </w:p>
    <w:p w:rsidR="003B71A0" w:rsidRPr="003B71A0" w:rsidRDefault="003B71A0" w:rsidP="006F0F89">
      <w:pPr>
        <w:numPr>
          <w:ilvl w:val="1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Cs w:val="28"/>
        </w:rPr>
      </w:pPr>
      <w:r w:rsidRPr="003B71A0">
        <w:rPr>
          <w:szCs w:val="28"/>
        </w:rPr>
        <w:t>Секция волейбола  баскетбола</w:t>
      </w:r>
    </w:p>
    <w:p w:rsidR="003B71A0" w:rsidRPr="003B71A0" w:rsidRDefault="003B71A0" w:rsidP="006F0F89">
      <w:pPr>
        <w:numPr>
          <w:ilvl w:val="1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Cs w:val="28"/>
        </w:rPr>
      </w:pPr>
      <w:r w:rsidRPr="003B71A0">
        <w:rPr>
          <w:szCs w:val="28"/>
        </w:rPr>
        <w:t>Секция   «Лёгкая атлетика»</w:t>
      </w:r>
    </w:p>
    <w:p w:rsidR="003B71A0" w:rsidRPr="003B71A0" w:rsidRDefault="003B71A0" w:rsidP="006F0F89">
      <w:pPr>
        <w:numPr>
          <w:ilvl w:val="1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Cs w:val="28"/>
        </w:rPr>
      </w:pPr>
      <w:r w:rsidRPr="003B71A0">
        <w:rPr>
          <w:szCs w:val="28"/>
        </w:rPr>
        <w:t>Команда допризывной молодёжи «Виктория»</w:t>
      </w:r>
    </w:p>
    <w:p w:rsidR="003B71A0" w:rsidRPr="003B71A0" w:rsidRDefault="003B71A0" w:rsidP="003B71A0">
      <w:pPr>
        <w:numPr>
          <w:ilvl w:val="1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Cs w:val="28"/>
        </w:rPr>
      </w:pPr>
      <w:r w:rsidRPr="003B71A0">
        <w:rPr>
          <w:szCs w:val="28"/>
        </w:rPr>
        <w:lastRenderedPageBreak/>
        <w:t>Кружок ДЮП</w:t>
      </w:r>
    </w:p>
    <w:p w:rsidR="003B71A0" w:rsidRPr="003B71A0" w:rsidRDefault="003B71A0" w:rsidP="003B71A0">
      <w:pPr>
        <w:pStyle w:val="a3"/>
        <w:numPr>
          <w:ilvl w:val="1"/>
          <w:numId w:val="3"/>
        </w:numPr>
        <w:tabs>
          <w:tab w:val="clear" w:pos="1440"/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3B71A0">
        <w:rPr>
          <w:sz w:val="28"/>
          <w:szCs w:val="28"/>
        </w:rPr>
        <w:t>Команда «</w:t>
      </w:r>
      <w:proofErr w:type="spellStart"/>
      <w:r w:rsidRPr="003B71A0">
        <w:rPr>
          <w:sz w:val="28"/>
          <w:szCs w:val="28"/>
        </w:rPr>
        <w:t>Светофорчик</w:t>
      </w:r>
      <w:proofErr w:type="spellEnd"/>
      <w:r w:rsidRPr="003B71A0">
        <w:rPr>
          <w:sz w:val="28"/>
          <w:szCs w:val="28"/>
        </w:rPr>
        <w:t>»</w:t>
      </w:r>
    </w:p>
    <w:p w:rsidR="005C04B5" w:rsidRPr="0010594B" w:rsidRDefault="005C04B5" w:rsidP="005C04B5">
      <w:pPr>
        <w:ind w:left="-142"/>
        <w:rPr>
          <w:szCs w:val="28"/>
          <w:u w:val="single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6F0F89" w:rsidRPr="006F0F89">
        <w:rPr>
          <w:rStyle w:val="wmi-callto"/>
          <w:b/>
          <w:bCs/>
          <w:u w:val="single"/>
        </w:rPr>
        <w:t>1026402677729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6F0F89" w:rsidRPr="006F0F89">
        <w:rPr>
          <w:rStyle w:val="wmi-callto"/>
          <w:b/>
          <w:bCs/>
          <w:u w:val="single"/>
        </w:rPr>
        <w:t>6452061680</w:t>
      </w:r>
    </w:p>
    <w:p w:rsidR="00CE566F" w:rsidRPr="0007568C" w:rsidRDefault="00CE566F" w:rsidP="005C04B5">
      <w:pPr>
        <w:ind w:left="-142"/>
        <w:rPr>
          <w:b/>
          <w:szCs w:val="28"/>
        </w:rPr>
      </w:pPr>
      <w:bookmarkStart w:id="0" w:name="_GoBack"/>
      <w:bookmarkEnd w:id="0"/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6F0F89" w:rsidRPr="006F0F89">
        <w:rPr>
          <w:rStyle w:val="wmi-callto"/>
          <w:b/>
          <w:bCs/>
          <w:u w:val="single"/>
        </w:rPr>
        <w:t>645201001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6F0F89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10563" w:type="dxa"/>
        <w:tblInd w:w="-142" w:type="dxa"/>
        <w:tblLook w:val="04A0" w:firstRow="1" w:lastRow="0" w:firstColumn="1" w:lastColumn="0" w:noHBand="0" w:noVBand="1"/>
      </w:tblPr>
      <w:tblGrid>
        <w:gridCol w:w="2640"/>
        <w:gridCol w:w="2641"/>
        <w:gridCol w:w="2641"/>
        <w:gridCol w:w="2641"/>
      </w:tblGrid>
      <w:tr w:rsidR="0007568C" w:rsidTr="006F0F89">
        <w:trPr>
          <w:trHeight w:val="612"/>
        </w:trPr>
        <w:tc>
          <w:tcPr>
            <w:tcW w:w="2640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641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41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641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6F0F89" w:rsidTr="006F0F89">
        <w:trPr>
          <w:trHeight w:val="496"/>
        </w:trPr>
        <w:tc>
          <w:tcPr>
            <w:tcW w:w="2640" w:type="dxa"/>
            <w:vAlign w:val="center"/>
          </w:tcPr>
          <w:p w:rsidR="006F0F89" w:rsidRPr="006F0F89" w:rsidRDefault="006F0F89">
            <w:pPr>
              <w:pStyle w:val="a5"/>
              <w:jc w:val="center"/>
              <w:rPr>
                <w:sz w:val="28"/>
                <w:szCs w:val="28"/>
              </w:rPr>
            </w:pPr>
            <w:r w:rsidRPr="006F0F89">
              <w:rPr>
                <w:sz w:val="28"/>
                <w:szCs w:val="28"/>
              </w:rPr>
              <w:t>64Л01</w:t>
            </w:r>
          </w:p>
        </w:tc>
        <w:tc>
          <w:tcPr>
            <w:tcW w:w="2641" w:type="dxa"/>
            <w:vAlign w:val="center"/>
          </w:tcPr>
          <w:p w:rsidR="006F0F89" w:rsidRPr="006F0F89" w:rsidRDefault="006F0F89">
            <w:pPr>
              <w:pStyle w:val="a5"/>
              <w:jc w:val="center"/>
              <w:rPr>
                <w:sz w:val="28"/>
                <w:szCs w:val="28"/>
              </w:rPr>
            </w:pPr>
            <w:r w:rsidRPr="006F0F89">
              <w:rPr>
                <w:sz w:val="28"/>
                <w:szCs w:val="28"/>
              </w:rPr>
              <w:t>0001690</w:t>
            </w:r>
          </w:p>
        </w:tc>
        <w:tc>
          <w:tcPr>
            <w:tcW w:w="2641" w:type="dxa"/>
            <w:vAlign w:val="center"/>
          </w:tcPr>
          <w:p w:rsidR="006F0F89" w:rsidRPr="006F0F89" w:rsidRDefault="006F0F89">
            <w:pPr>
              <w:pStyle w:val="a5"/>
              <w:jc w:val="center"/>
              <w:rPr>
                <w:sz w:val="28"/>
                <w:szCs w:val="28"/>
              </w:rPr>
            </w:pPr>
            <w:r w:rsidRPr="006F0F89">
              <w:rPr>
                <w:sz w:val="28"/>
                <w:szCs w:val="28"/>
              </w:rPr>
              <w:t>2015</w:t>
            </w:r>
          </w:p>
        </w:tc>
        <w:tc>
          <w:tcPr>
            <w:tcW w:w="2641" w:type="dxa"/>
            <w:vAlign w:val="center"/>
          </w:tcPr>
          <w:p w:rsidR="006F0F89" w:rsidRPr="006F0F89" w:rsidRDefault="006F0F89">
            <w:pPr>
              <w:pStyle w:val="a5"/>
              <w:jc w:val="center"/>
              <w:rPr>
                <w:sz w:val="28"/>
                <w:szCs w:val="28"/>
              </w:rPr>
            </w:pPr>
            <w:r w:rsidRPr="006F0F89">
              <w:rPr>
                <w:sz w:val="28"/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r w:rsidR="00C8194E">
        <w:rPr>
          <w:sz w:val="24"/>
          <w:szCs w:val="24"/>
        </w:rPr>
        <w:t>.</w:t>
      </w:r>
      <w:proofErr w:type="spellEnd"/>
      <w:r w:rsidR="00C8194E">
        <w:rPr>
          <w:sz w:val="24"/>
          <w:szCs w:val="24"/>
        </w:rPr>
        <w:t xml:space="preserve"> табл.</w:t>
      </w:r>
      <w:r>
        <w:rPr>
          <w:b/>
          <w:szCs w:val="28"/>
        </w:rPr>
        <w:t>)</w:t>
      </w:r>
    </w:p>
    <w:tbl>
      <w:tblPr>
        <w:tblStyle w:val="a4"/>
        <w:tblW w:w="10619" w:type="dxa"/>
        <w:tblInd w:w="-176" w:type="dxa"/>
        <w:tblLook w:val="04A0" w:firstRow="1" w:lastRow="0" w:firstColumn="1" w:lastColumn="0" w:noHBand="0" w:noVBand="1"/>
      </w:tblPr>
      <w:tblGrid>
        <w:gridCol w:w="1398"/>
        <w:gridCol w:w="1309"/>
        <w:gridCol w:w="2016"/>
        <w:gridCol w:w="3606"/>
        <w:gridCol w:w="2290"/>
      </w:tblGrid>
      <w:tr w:rsidR="00C8194E" w:rsidTr="006F0F89">
        <w:trPr>
          <w:trHeight w:val="677"/>
        </w:trPr>
        <w:tc>
          <w:tcPr>
            <w:tcW w:w="1398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309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016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606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290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6F0F89" w:rsidTr="003C4B6E">
        <w:trPr>
          <w:trHeight w:val="384"/>
        </w:trPr>
        <w:tc>
          <w:tcPr>
            <w:tcW w:w="1398" w:type="dxa"/>
            <w:vAlign w:val="center"/>
          </w:tcPr>
          <w:p w:rsidR="006F0F89" w:rsidRPr="006F0F89" w:rsidRDefault="006F0F89">
            <w:pPr>
              <w:pStyle w:val="a5"/>
              <w:jc w:val="center"/>
              <w:rPr>
                <w:sz w:val="28"/>
                <w:szCs w:val="28"/>
              </w:rPr>
            </w:pPr>
            <w:r w:rsidRPr="006F0F89">
              <w:rPr>
                <w:sz w:val="28"/>
                <w:szCs w:val="28"/>
              </w:rPr>
              <w:t>64А01</w:t>
            </w:r>
          </w:p>
        </w:tc>
        <w:tc>
          <w:tcPr>
            <w:tcW w:w="1309" w:type="dxa"/>
            <w:vAlign w:val="center"/>
          </w:tcPr>
          <w:p w:rsidR="006F0F89" w:rsidRPr="006F0F89" w:rsidRDefault="006F0F89">
            <w:pPr>
              <w:pStyle w:val="a5"/>
              <w:jc w:val="center"/>
              <w:rPr>
                <w:sz w:val="28"/>
                <w:szCs w:val="28"/>
              </w:rPr>
            </w:pPr>
            <w:r w:rsidRPr="006F0F89">
              <w:rPr>
                <w:sz w:val="28"/>
                <w:szCs w:val="28"/>
              </w:rPr>
              <w:t>0000107</w:t>
            </w:r>
          </w:p>
        </w:tc>
        <w:tc>
          <w:tcPr>
            <w:tcW w:w="2016" w:type="dxa"/>
            <w:vAlign w:val="center"/>
          </w:tcPr>
          <w:p w:rsidR="006F0F89" w:rsidRPr="006F0F89" w:rsidRDefault="006F0F89">
            <w:pPr>
              <w:pStyle w:val="a5"/>
              <w:jc w:val="center"/>
              <w:rPr>
                <w:sz w:val="28"/>
                <w:szCs w:val="28"/>
              </w:rPr>
            </w:pPr>
            <w:r w:rsidRPr="006F0F89">
              <w:rPr>
                <w:sz w:val="28"/>
                <w:szCs w:val="28"/>
              </w:rPr>
              <w:t>839</w:t>
            </w:r>
          </w:p>
        </w:tc>
        <w:tc>
          <w:tcPr>
            <w:tcW w:w="3606" w:type="dxa"/>
            <w:vAlign w:val="center"/>
          </w:tcPr>
          <w:p w:rsidR="006F0F89" w:rsidRPr="006F0F89" w:rsidRDefault="006F0F89">
            <w:pPr>
              <w:pStyle w:val="a5"/>
              <w:jc w:val="center"/>
              <w:rPr>
                <w:sz w:val="28"/>
                <w:szCs w:val="28"/>
              </w:rPr>
            </w:pPr>
            <w:r w:rsidRPr="006F0F89">
              <w:rPr>
                <w:sz w:val="28"/>
                <w:szCs w:val="28"/>
              </w:rPr>
              <w:t>23 марта 2027</w:t>
            </w:r>
          </w:p>
        </w:tc>
        <w:tc>
          <w:tcPr>
            <w:tcW w:w="2290" w:type="dxa"/>
            <w:vAlign w:val="center"/>
          </w:tcPr>
          <w:p w:rsidR="006F0F89" w:rsidRPr="006F0F89" w:rsidRDefault="006F0F89">
            <w:pPr>
              <w:pStyle w:val="a5"/>
              <w:jc w:val="center"/>
              <w:rPr>
                <w:sz w:val="28"/>
                <w:szCs w:val="28"/>
              </w:rPr>
            </w:pPr>
            <w:r w:rsidRPr="006F0F89">
              <w:rPr>
                <w:sz w:val="28"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083"/>
        <w:gridCol w:w="2164"/>
        <w:gridCol w:w="4462"/>
        <w:gridCol w:w="2802"/>
      </w:tblGrid>
      <w:tr w:rsidR="00C8194E" w:rsidTr="006F0F89">
        <w:trPr>
          <w:trHeight w:val="876"/>
        </w:trPr>
        <w:tc>
          <w:tcPr>
            <w:tcW w:w="108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64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46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80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4F0B3F" w:rsidTr="006F0F89">
        <w:trPr>
          <w:trHeight w:val="876"/>
        </w:trPr>
        <w:tc>
          <w:tcPr>
            <w:tcW w:w="1083" w:type="dxa"/>
          </w:tcPr>
          <w:p w:rsidR="004F0B3F" w:rsidRPr="00CE566F" w:rsidRDefault="004F0B3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164" w:type="dxa"/>
          </w:tcPr>
          <w:p w:rsidR="004F0B3F" w:rsidRPr="00614735" w:rsidRDefault="004F0B3F" w:rsidP="004108D1">
            <w:pPr>
              <w:rPr>
                <w:sz w:val="24"/>
                <w:szCs w:val="24"/>
              </w:rPr>
            </w:pPr>
            <w:r w:rsidRPr="00614735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462" w:type="dxa"/>
          </w:tcPr>
          <w:p w:rsidR="004F0B3F" w:rsidRPr="00D172CE" w:rsidRDefault="004F0B3F" w:rsidP="004108D1">
            <w:pPr>
              <w:rPr>
                <w:sz w:val="24"/>
                <w:szCs w:val="28"/>
              </w:rPr>
            </w:pPr>
            <w:r w:rsidRPr="00D172CE">
              <w:rPr>
                <w:sz w:val="24"/>
                <w:szCs w:val="28"/>
              </w:rPr>
              <w:t>Основная общеобразовательная программа начального образования</w:t>
            </w:r>
          </w:p>
        </w:tc>
        <w:tc>
          <w:tcPr>
            <w:tcW w:w="2802" w:type="dxa"/>
          </w:tcPr>
          <w:p w:rsidR="004F0B3F" w:rsidRPr="00614735" w:rsidRDefault="004F0B3F" w:rsidP="00410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  <w:tr w:rsidR="004F0B3F" w:rsidTr="006F0F89">
        <w:trPr>
          <w:trHeight w:val="876"/>
        </w:trPr>
        <w:tc>
          <w:tcPr>
            <w:tcW w:w="1083" w:type="dxa"/>
          </w:tcPr>
          <w:p w:rsidR="004F0B3F" w:rsidRPr="00CE566F" w:rsidRDefault="004F0B3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164" w:type="dxa"/>
          </w:tcPr>
          <w:p w:rsidR="004F0B3F" w:rsidRPr="00614735" w:rsidRDefault="004F0B3F" w:rsidP="00410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  <w:r w:rsidRPr="00614735">
              <w:rPr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4462" w:type="dxa"/>
          </w:tcPr>
          <w:p w:rsidR="004F0B3F" w:rsidRPr="00D172CE" w:rsidRDefault="004F0B3F" w:rsidP="004108D1">
            <w:pPr>
              <w:rPr>
                <w:sz w:val="24"/>
                <w:szCs w:val="28"/>
              </w:rPr>
            </w:pPr>
            <w:r w:rsidRPr="00D172CE">
              <w:rPr>
                <w:sz w:val="24"/>
                <w:szCs w:val="28"/>
              </w:rPr>
              <w:t xml:space="preserve">Основная общеобразовательная программа </w:t>
            </w:r>
            <w:r>
              <w:rPr>
                <w:sz w:val="24"/>
                <w:szCs w:val="28"/>
              </w:rPr>
              <w:t xml:space="preserve">основного </w:t>
            </w:r>
            <w:r w:rsidRPr="00D172CE">
              <w:rPr>
                <w:sz w:val="24"/>
                <w:szCs w:val="28"/>
              </w:rPr>
              <w:t>общего образования</w:t>
            </w:r>
          </w:p>
        </w:tc>
        <w:tc>
          <w:tcPr>
            <w:tcW w:w="2802" w:type="dxa"/>
          </w:tcPr>
          <w:p w:rsidR="004F0B3F" w:rsidRPr="00614735" w:rsidRDefault="004F0B3F" w:rsidP="00410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  <w:tr w:rsidR="004F0B3F" w:rsidTr="006F0F89">
        <w:trPr>
          <w:trHeight w:val="876"/>
        </w:trPr>
        <w:tc>
          <w:tcPr>
            <w:tcW w:w="1083" w:type="dxa"/>
          </w:tcPr>
          <w:p w:rsidR="004F0B3F" w:rsidRPr="00CE566F" w:rsidRDefault="004F0B3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164" w:type="dxa"/>
          </w:tcPr>
          <w:p w:rsidR="004F0B3F" w:rsidRPr="00614735" w:rsidRDefault="004F0B3F" w:rsidP="00410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 w:rsidRPr="00614735">
              <w:rPr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4462" w:type="dxa"/>
          </w:tcPr>
          <w:p w:rsidR="004F0B3F" w:rsidRPr="00D172CE" w:rsidRDefault="004F0B3F" w:rsidP="004108D1">
            <w:pPr>
              <w:rPr>
                <w:sz w:val="24"/>
                <w:szCs w:val="28"/>
              </w:rPr>
            </w:pPr>
            <w:r w:rsidRPr="00D172CE">
              <w:rPr>
                <w:sz w:val="24"/>
                <w:szCs w:val="28"/>
              </w:rPr>
              <w:t xml:space="preserve">Основная общеобразовательная программа </w:t>
            </w:r>
            <w:r>
              <w:rPr>
                <w:sz w:val="24"/>
                <w:szCs w:val="28"/>
              </w:rPr>
              <w:t>среднего общего</w:t>
            </w:r>
            <w:r w:rsidRPr="00D172CE">
              <w:rPr>
                <w:sz w:val="24"/>
                <w:szCs w:val="28"/>
              </w:rPr>
              <w:t xml:space="preserve"> образования</w:t>
            </w:r>
          </w:p>
        </w:tc>
        <w:tc>
          <w:tcPr>
            <w:tcW w:w="2802" w:type="dxa"/>
          </w:tcPr>
          <w:p w:rsidR="004F0B3F" w:rsidRPr="00614735" w:rsidRDefault="004F0B3F" w:rsidP="00410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  <w:tr w:rsidR="004F0B3F" w:rsidTr="006F0F89">
        <w:trPr>
          <w:trHeight w:val="589"/>
        </w:trPr>
        <w:tc>
          <w:tcPr>
            <w:tcW w:w="1083" w:type="dxa"/>
          </w:tcPr>
          <w:p w:rsidR="004F0B3F" w:rsidRPr="00CE566F" w:rsidRDefault="004F0B3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2164" w:type="dxa"/>
          </w:tcPr>
          <w:p w:rsidR="004F0B3F" w:rsidRPr="00614735" w:rsidRDefault="004F0B3F" w:rsidP="00410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462" w:type="dxa"/>
          </w:tcPr>
          <w:p w:rsidR="004F0B3F" w:rsidRPr="00614735" w:rsidRDefault="004F0B3F" w:rsidP="00410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2802" w:type="dxa"/>
          </w:tcPr>
          <w:p w:rsidR="004F0B3F" w:rsidRPr="00614735" w:rsidRDefault="004F0B3F" w:rsidP="00410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C6715D"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F45"/>
    <w:multiLevelType w:val="hybridMultilevel"/>
    <w:tmpl w:val="9CE2FC8C"/>
    <w:lvl w:ilvl="0" w:tplc="54BE6FFC">
      <w:start w:val="1"/>
      <w:numFmt w:val="bullet"/>
      <w:lvlText w:val="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0FD3537"/>
    <w:multiLevelType w:val="hybridMultilevel"/>
    <w:tmpl w:val="684810E0"/>
    <w:lvl w:ilvl="0" w:tplc="8D1A8A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B14CEA"/>
    <w:multiLevelType w:val="hybridMultilevel"/>
    <w:tmpl w:val="09D4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A8A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E57E40"/>
    <w:multiLevelType w:val="hybridMultilevel"/>
    <w:tmpl w:val="82602DAC"/>
    <w:lvl w:ilvl="0" w:tplc="8D1A8AF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7568C"/>
    <w:rsid w:val="000C78A7"/>
    <w:rsid w:val="0010594B"/>
    <w:rsid w:val="001262EB"/>
    <w:rsid w:val="001A08BF"/>
    <w:rsid w:val="002143F9"/>
    <w:rsid w:val="002649A9"/>
    <w:rsid w:val="002A2964"/>
    <w:rsid w:val="002D0957"/>
    <w:rsid w:val="00350B6E"/>
    <w:rsid w:val="00395E3C"/>
    <w:rsid w:val="003B71A0"/>
    <w:rsid w:val="004F0B3F"/>
    <w:rsid w:val="00563645"/>
    <w:rsid w:val="005C04B5"/>
    <w:rsid w:val="006F0F89"/>
    <w:rsid w:val="007E3AFB"/>
    <w:rsid w:val="008146F1"/>
    <w:rsid w:val="008E7AF0"/>
    <w:rsid w:val="00913657"/>
    <w:rsid w:val="00993E62"/>
    <w:rsid w:val="00AA2512"/>
    <w:rsid w:val="00AA7385"/>
    <w:rsid w:val="00AD7937"/>
    <w:rsid w:val="00AF772C"/>
    <w:rsid w:val="00B527C1"/>
    <w:rsid w:val="00C6715D"/>
    <w:rsid w:val="00C8194E"/>
    <w:rsid w:val="00C83A66"/>
    <w:rsid w:val="00CE566F"/>
    <w:rsid w:val="00D558D7"/>
    <w:rsid w:val="00E224AB"/>
    <w:rsid w:val="00E97C59"/>
    <w:rsid w:val="00EC0310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unhideWhenUsed/>
    <w:rsid w:val="00E224AB"/>
    <w:pPr>
      <w:spacing w:before="60" w:after="60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71A0"/>
    <w:rPr>
      <w:b/>
      <w:bCs/>
    </w:rPr>
  </w:style>
  <w:style w:type="character" w:customStyle="1" w:styleId="wmi-callto">
    <w:name w:val="wmi-callto"/>
    <w:basedOn w:val="a0"/>
    <w:rsid w:val="006F0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unhideWhenUsed/>
    <w:rsid w:val="00E224AB"/>
    <w:pPr>
      <w:spacing w:before="60" w:after="60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71A0"/>
    <w:rPr>
      <w:b/>
      <w:bCs/>
    </w:rPr>
  </w:style>
  <w:style w:type="character" w:customStyle="1" w:styleId="wmi-callto">
    <w:name w:val="wmi-callto"/>
    <w:basedOn w:val="a0"/>
    <w:rsid w:val="006F0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8054-73D3-4B6E-84ED-10B7E12C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Economist</cp:lastModifiedBy>
  <cp:revision>2</cp:revision>
  <cp:lastPrinted>2017-02-15T09:14:00Z</cp:lastPrinted>
  <dcterms:created xsi:type="dcterms:W3CDTF">2017-03-02T07:26:00Z</dcterms:created>
  <dcterms:modified xsi:type="dcterms:W3CDTF">2017-03-02T07:26:00Z</dcterms:modified>
</cp:coreProperties>
</file>