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43" w:rsidRPr="00DD176B" w:rsidRDefault="00F47443" w:rsidP="00913657">
      <w:pPr>
        <w:rPr>
          <w:b/>
        </w:rPr>
      </w:pPr>
    </w:p>
    <w:p w:rsidR="00AF772C" w:rsidRPr="002770D8" w:rsidRDefault="00913657" w:rsidP="00913657">
      <w:pPr>
        <w:rPr>
          <w:lang w:val="en-US"/>
        </w:rPr>
      </w:pPr>
      <w:r w:rsidRPr="00AA2512">
        <w:rPr>
          <w:b/>
        </w:rPr>
        <w:t>Визитная карточка:</w:t>
      </w:r>
      <w:r w:rsidR="002770D8">
        <w:rPr>
          <w:u w:val="single"/>
          <w:lang w:val="en-US"/>
        </w:rPr>
        <w:t>243010</w:t>
      </w:r>
    </w:p>
    <w:p w:rsidR="00913657" w:rsidRDefault="00913657" w:rsidP="002770D8">
      <w:pPr>
        <w:jc w:val="both"/>
        <w:rPr>
          <w:sz w:val="24"/>
          <w:szCs w:val="24"/>
        </w:rPr>
      </w:pPr>
      <w:r w:rsidRPr="00AA2512">
        <w:rPr>
          <w:b/>
        </w:rPr>
        <w:t>Полное наименование:</w:t>
      </w:r>
      <w:r w:rsidR="00CF4740">
        <w:rPr>
          <w:u w:val="single"/>
        </w:rPr>
        <w:t>Муниципальное учреждение дополнительного образования «Саратовская</w:t>
      </w:r>
      <w:r w:rsidR="002770D8">
        <w:rPr>
          <w:u w:val="single"/>
        </w:rPr>
        <w:t xml:space="preserve"> детская хореографическая школа «Антре»</w:t>
      </w:r>
    </w:p>
    <w:p w:rsidR="00913657" w:rsidRPr="002770D8" w:rsidRDefault="00913657" w:rsidP="002770D8">
      <w:pPr>
        <w:jc w:val="both"/>
        <w:rPr>
          <w:szCs w:val="28"/>
          <w:u w:val="single"/>
        </w:rPr>
      </w:pPr>
      <w:r w:rsidRPr="00AA2512">
        <w:rPr>
          <w:b/>
          <w:szCs w:val="28"/>
        </w:rPr>
        <w:t>Учредитель</w:t>
      </w:r>
      <w:r w:rsidRPr="00AA2512">
        <w:rPr>
          <w:b/>
          <w:sz w:val="24"/>
          <w:szCs w:val="24"/>
        </w:rPr>
        <w:t>:</w:t>
      </w:r>
      <w:r w:rsidR="002770D8" w:rsidRPr="002770D8">
        <w:rPr>
          <w:szCs w:val="28"/>
          <w:u w:val="single"/>
        </w:rPr>
        <w:t>Администрация Волжского района муниципального образования «Город Саратов»</w:t>
      </w:r>
    </w:p>
    <w:p w:rsidR="00913657" w:rsidRDefault="00913657" w:rsidP="00913657">
      <w:pPr>
        <w:rPr>
          <w:sz w:val="24"/>
          <w:szCs w:val="24"/>
        </w:rPr>
      </w:pPr>
      <w:r w:rsidRPr="00AA2512">
        <w:rPr>
          <w:b/>
          <w:szCs w:val="28"/>
        </w:rPr>
        <w:t>Контингент обучающихся:</w:t>
      </w:r>
      <w:r w:rsidRPr="00F20ABD">
        <w:rPr>
          <w:szCs w:val="28"/>
          <w:u w:val="single"/>
        </w:rPr>
        <w:t>(</w:t>
      </w:r>
      <w:r w:rsidR="00F20ABD" w:rsidRPr="00F20ABD">
        <w:rPr>
          <w:sz w:val="24"/>
          <w:szCs w:val="24"/>
          <w:u w:val="single"/>
        </w:rPr>
        <w:t>заполнить таблицу</w:t>
      </w:r>
      <w:r w:rsidR="00AA2512" w:rsidRPr="00F20ABD">
        <w:rPr>
          <w:sz w:val="24"/>
          <w:szCs w:val="24"/>
          <w:u w:val="single"/>
        </w:rPr>
        <w:t>)</w:t>
      </w:r>
    </w:p>
    <w:tbl>
      <w:tblPr>
        <w:tblStyle w:val="a4"/>
        <w:tblW w:w="0" w:type="auto"/>
        <w:tblLook w:val="04A0"/>
      </w:tblPr>
      <w:tblGrid>
        <w:gridCol w:w="2755"/>
        <w:gridCol w:w="2052"/>
        <w:gridCol w:w="2170"/>
        <w:gridCol w:w="2594"/>
      </w:tblGrid>
      <w:tr w:rsidR="0010594B" w:rsidTr="0010594B">
        <w:tc>
          <w:tcPr>
            <w:tcW w:w="2755" w:type="dxa"/>
            <w:vAlign w:val="center"/>
          </w:tcPr>
          <w:p w:rsidR="0010594B" w:rsidRPr="0010594B" w:rsidRDefault="0010594B" w:rsidP="00AD7937">
            <w:pPr>
              <w:jc w:val="center"/>
              <w:rPr>
                <w:b/>
                <w:sz w:val="24"/>
                <w:szCs w:val="24"/>
              </w:rPr>
            </w:pPr>
            <w:r w:rsidRPr="0010594B">
              <w:rPr>
                <w:b/>
                <w:sz w:val="24"/>
                <w:szCs w:val="24"/>
              </w:rPr>
              <w:t>Уровень (ступень) образования</w:t>
            </w:r>
          </w:p>
        </w:tc>
        <w:tc>
          <w:tcPr>
            <w:tcW w:w="2052" w:type="dxa"/>
            <w:vAlign w:val="center"/>
          </w:tcPr>
          <w:p w:rsidR="0010594B" w:rsidRPr="0010594B" w:rsidRDefault="0010594B" w:rsidP="0010594B">
            <w:pPr>
              <w:jc w:val="center"/>
              <w:rPr>
                <w:b/>
                <w:sz w:val="24"/>
                <w:szCs w:val="24"/>
              </w:rPr>
            </w:pPr>
            <w:r>
              <w:rPr>
                <w:b/>
                <w:sz w:val="24"/>
                <w:szCs w:val="24"/>
              </w:rPr>
              <w:t>Количество классов</w:t>
            </w:r>
          </w:p>
        </w:tc>
        <w:tc>
          <w:tcPr>
            <w:tcW w:w="2170" w:type="dxa"/>
            <w:vAlign w:val="center"/>
          </w:tcPr>
          <w:p w:rsidR="0010594B" w:rsidRPr="0010594B" w:rsidRDefault="0010594B" w:rsidP="0010594B">
            <w:pPr>
              <w:jc w:val="center"/>
              <w:rPr>
                <w:b/>
                <w:sz w:val="24"/>
                <w:szCs w:val="24"/>
              </w:rPr>
            </w:pPr>
            <w:r>
              <w:rPr>
                <w:b/>
                <w:sz w:val="24"/>
                <w:szCs w:val="24"/>
              </w:rPr>
              <w:t>Количество обучающихся</w:t>
            </w:r>
          </w:p>
        </w:tc>
        <w:tc>
          <w:tcPr>
            <w:tcW w:w="2594" w:type="dxa"/>
          </w:tcPr>
          <w:p w:rsidR="0010594B" w:rsidRPr="0010594B" w:rsidRDefault="0010594B" w:rsidP="00AD7937">
            <w:pPr>
              <w:jc w:val="center"/>
              <w:rPr>
                <w:b/>
                <w:sz w:val="24"/>
                <w:szCs w:val="24"/>
              </w:rPr>
            </w:pPr>
            <w:r w:rsidRPr="0010594B">
              <w:rPr>
                <w:b/>
                <w:sz w:val="24"/>
                <w:szCs w:val="24"/>
              </w:rPr>
              <w:t>Режим обучения (</w:t>
            </w:r>
            <w:r w:rsidRPr="0010594B">
              <w:rPr>
                <w:sz w:val="24"/>
                <w:szCs w:val="24"/>
              </w:rPr>
              <w:t>количество дней в неделю</w:t>
            </w:r>
            <w:r w:rsidRPr="0010594B">
              <w:rPr>
                <w:b/>
                <w:sz w:val="24"/>
                <w:szCs w:val="24"/>
              </w:rPr>
              <w:t>)</w:t>
            </w:r>
          </w:p>
        </w:tc>
      </w:tr>
      <w:tr w:rsidR="0010594B" w:rsidTr="0010594B">
        <w:tc>
          <w:tcPr>
            <w:tcW w:w="2755" w:type="dxa"/>
          </w:tcPr>
          <w:p w:rsidR="0010594B" w:rsidRDefault="0010594B" w:rsidP="0010594B">
            <w:pPr>
              <w:rPr>
                <w:sz w:val="24"/>
                <w:szCs w:val="24"/>
              </w:rPr>
            </w:pPr>
            <w:r>
              <w:rPr>
                <w:sz w:val="24"/>
                <w:szCs w:val="24"/>
              </w:rPr>
              <w:t>Начальное 1-4 классы</w:t>
            </w:r>
          </w:p>
        </w:tc>
        <w:tc>
          <w:tcPr>
            <w:tcW w:w="2052" w:type="dxa"/>
          </w:tcPr>
          <w:p w:rsidR="0010594B" w:rsidRDefault="00C70424" w:rsidP="00C70424">
            <w:pPr>
              <w:jc w:val="center"/>
              <w:rPr>
                <w:sz w:val="24"/>
                <w:szCs w:val="24"/>
              </w:rPr>
            </w:pPr>
            <w:r>
              <w:rPr>
                <w:sz w:val="24"/>
                <w:szCs w:val="24"/>
              </w:rPr>
              <w:t>4</w:t>
            </w:r>
          </w:p>
        </w:tc>
        <w:tc>
          <w:tcPr>
            <w:tcW w:w="2170" w:type="dxa"/>
          </w:tcPr>
          <w:p w:rsidR="0010594B" w:rsidRDefault="00C70424" w:rsidP="00C70424">
            <w:pPr>
              <w:jc w:val="center"/>
              <w:rPr>
                <w:sz w:val="24"/>
                <w:szCs w:val="24"/>
              </w:rPr>
            </w:pPr>
            <w:r>
              <w:rPr>
                <w:sz w:val="24"/>
                <w:szCs w:val="24"/>
              </w:rPr>
              <w:t>70</w:t>
            </w:r>
          </w:p>
        </w:tc>
        <w:tc>
          <w:tcPr>
            <w:tcW w:w="2594" w:type="dxa"/>
          </w:tcPr>
          <w:p w:rsidR="0010594B" w:rsidRDefault="00C70424" w:rsidP="00C70424">
            <w:pPr>
              <w:jc w:val="center"/>
              <w:rPr>
                <w:sz w:val="24"/>
                <w:szCs w:val="24"/>
              </w:rPr>
            </w:pPr>
            <w:r>
              <w:rPr>
                <w:sz w:val="24"/>
                <w:szCs w:val="24"/>
              </w:rPr>
              <w:t>4</w:t>
            </w:r>
          </w:p>
        </w:tc>
      </w:tr>
      <w:tr w:rsidR="0010594B" w:rsidTr="0010594B">
        <w:tc>
          <w:tcPr>
            <w:tcW w:w="2755" w:type="dxa"/>
          </w:tcPr>
          <w:p w:rsidR="0010594B" w:rsidRDefault="0010594B" w:rsidP="00913657">
            <w:pPr>
              <w:rPr>
                <w:sz w:val="24"/>
                <w:szCs w:val="24"/>
              </w:rPr>
            </w:pPr>
            <w:r>
              <w:rPr>
                <w:sz w:val="24"/>
                <w:szCs w:val="24"/>
              </w:rPr>
              <w:t>Основное 5-9 классы</w:t>
            </w:r>
          </w:p>
        </w:tc>
        <w:tc>
          <w:tcPr>
            <w:tcW w:w="2052" w:type="dxa"/>
          </w:tcPr>
          <w:p w:rsidR="0010594B" w:rsidRDefault="00C70424" w:rsidP="00C70424">
            <w:pPr>
              <w:jc w:val="center"/>
              <w:rPr>
                <w:sz w:val="24"/>
                <w:szCs w:val="24"/>
              </w:rPr>
            </w:pPr>
            <w:r>
              <w:rPr>
                <w:sz w:val="24"/>
                <w:szCs w:val="24"/>
              </w:rPr>
              <w:t>5</w:t>
            </w:r>
          </w:p>
        </w:tc>
        <w:tc>
          <w:tcPr>
            <w:tcW w:w="2170" w:type="dxa"/>
          </w:tcPr>
          <w:p w:rsidR="0010594B" w:rsidRDefault="00C70424" w:rsidP="00C70424">
            <w:pPr>
              <w:jc w:val="center"/>
              <w:rPr>
                <w:sz w:val="24"/>
                <w:szCs w:val="24"/>
              </w:rPr>
            </w:pPr>
            <w:r>
              <w:rPr>
                <w:sz w:val="24"/>
                <w:szCs w:val="24"/>
              </w:rPr>
              <w:t>48</w:t>
            </w:r>
          </w:p>
        </w:tc>
        <w:tc>
          <w:tcPr>
            <w:tcW w:w="2594" w:type="dxa"/>
          </w:tcPr>
          <w:p w:rsidR="0010594B" w:rsidRDefault="00C70424" w:rsidP="00C70424">
            <w:pPr>
              <w:jc w:val="center"/>
              <w:rPr>
                <w:sz w:val="24"/>
                <w:szCs w:val="24"/>
              </w:rPr>
            </w:pPr>
            <w:r>
              <w:rPr>
                <w:sz w:val="24"/>
                <w:szCs w:val="24"/>
              </w:rPr>
              <w:t>6</w:t>
            </w:r>
          </w:p>
        </w:tc>
      </w:tr>
      <w:tr w:rsidR="0010594B" w:rsidRPr="002770D8" w:rsidTr="0010594B">
        <w:tc>
          <w:tcPr>
            <w:tcW w:w="2755" w:type="dxa"/>
          </w:tcPr>
          <w:p w:rsidR="00F20ABD" w:rsidRDefault="0010594B" w:rsidP="00913657">
            <w:pPr>
              <w:rPr>
                <w:sz w:val="24"/>
                <w:szCs w:val="24"/>
              </w:rPr>
            </w:pPr>
            <w:r>
              <w:rPr>
                <w:sz w:val="24"/>
                <w:szCs w:val="24"/>
              </w:rPr>
              <w:t>Среднее (полное)</w:t>
            </w:r>
          </w:p>
          <w:p w:rsidR="0010594B" w:rsidRPr="00350B6E" w:rsidRDefault="0010594B" w:rsidP="00913657">
            <w:pPr>
              <w:rPr>
                <w:sz w:val="24"/>
                <w:szCs w:val="24"/>
                <w:lang w:val="en-US"/>
              </w:rPr>
            </w:pPr>
            <w:r>
              <w:rPr>
                <w:sz w:val="24"/>
                <w:szCs w:val="24"/>
              </w:rPr>
              <w:t>10-11</w:t>
            </w:r>
            <w:r w:rsidR="00350B6E">
              <w:rPr>
                <w:sz w:val="24"/>
                <w:szCs w:val="24"/>
                <w:lang w:val="en-US"/>
              </w:rPr>
              <w:t xml:space="preserve">(12) </w:t>
            </w:r>
            <w:r>
              <w:rPr>
                <w:sz w:val="24"/>
                <w:szCs w:val="24"/>
              </w:rPr>
              <w:t>классы</w:t>
            </w:r>
          </w:p>
        </w:tc>
        <w:tc>
          <w:tcPr>
            <w:tcW w:w="2052" w:type="dxa"/>
          </w:tcPr>
          <w:p w:rsidR="0010594B" w:rsidRDefault="00C70424" w:rsidP="00C70424">
            <w:pPr>
              <w:jc w:val="center"/>
              <w:rPr>
                <w:sz w:val="24"/>
                <w:szCs w:val="24"/>
              </w:rPr>
            </w:pPr>
            <w:r>
              <w:rPr>
                <w:sz w:val="24"/>
                <w:szCs w:val="24"/>
              </w:rPr>
              <w:t>2</w:t>
            </w:r>
          </w:p>
        </w:tc>
        <w:tc>
          <w:tcPr>
            <w:tcW w:w="2170" w:type="dxa"/>
          </w:tcPr>
          <w:p w:rsidR="0010594B" w:rsidRDefault="00C70424" w:rsidP="00C70424">
            <w:pPr>
              <w:jc w:val="center"/>
              <w:rPr>
                <w:sz w:val="24"/>
                <w:szCs w:val="24"/>
              </w:rPr>
            </w:pPr>
            <w:r>
              <w:rPr>
                <w:sz w:val="24"/>
                <w:szCs w:val="24"/>
              </w:rPr>
              <w:t>12</w:t>
            </w:r>
          </w:p>
        </w:tc>
        <w:tc>
          <w:tcPr>
            <w:tcW w:w="2594" w:type="dxa"/>
          </w:tcPr>
          <w:p w:rsidR="0010594B" w:rsidRDefault="00C70424" w:rsidP="00C70424">
            <w:pPr>
              <w:jc w:val="center"/>
              <w:rPr>
                <w:sz w:val="24"/>
                <w:szCs w:val="24"/>
              </w:rPr>
            </w:pPr>
            <w:r>
              <w:rPr>
                <w:sz w:val="24"/>
                <w:szCs w:val="24"/>
              </w:rPr>
              <w:t>6</w:t>
            </w:r>
          </w:p>
        </w:tc>
      </w:tr>
    </w:tbl>
    <w:p w:rsidR="002D0957" w:rsidRDefault="002D0957" w:rsidP="00913657">
      <w:pPr>
        <w:rPr>
          <w:sz w:val="24"/>
          <w:szCs w:val="24"/>
        </w:rPr>
      </w:pPr>
    </w:p>
    <w:p w:rsidR="00C83A66" w:rsidRPr="00C70424" w:rsidRDefault="00AA2512" w:rsidP="00C70424">
      <w:pPr>
        <w:rPr>
          <w:sz w:val="24"/>
          <w:szCs w:val="24"/>
          <w:u w:val="single"/>
        </w:rPr>
      </w:pPr>
      <w:r w:rsidRPr="00C83A66">
        <w:rPr>
          <w:b/>
          <w:szCs w:val="28"/>
        </w:rPr>
        <w:t>Педагогический состав:</w:t>
      </w:r>
      <w:r w:rsidR="00C70424">
        <w:rPr>
          <w:sz w:val="24"/>
          <w:szCs w:val="24"/>
        </w:rPr>
        <w:t>к</w:t>
      </w:r>
      <w:r w:rsidR="00623172">
        <w:rPr>
          <w:sz w:val="24"/>
          <w:szCs w:val="24"/>
        </w:rPr>
        <w:t>оличество</w:t>
      </w:r>
      <w:r w:rsidR="00C70424">
        <w:rPr>
          <w:sz w:val="24"/>
          <w:szCs w:val="24"/>
        </w:rPr>
        <w:t xml:space="preserve"> всего</w:t>
      </w:r>
      <w:r w:rsidR="00623172">
        <w:rPr>
          <w:sz w:val="24"/>
          <w:szCs w:val="24"/>
        </w:rPr>
        <w:t xml:space="preserve"> – 18 чел., высшая – 3 чел., 1 категория – 1 чел.,; отраслевые награды – «Почетный работник образования» - 1 человек, «Заслуженная артистка республики Мордовия» - 1 человек, «Медаль им. А.С. Пушкина» - 1 человек, Грамоты Министерства образования РФ – 2 человека.</w:t>
      </w:r>
    </w:p>
    <w:p w:rsidR="00C83A66" w:rsidRPr="00C8194E" w:rsidRDefault="00C83A66" w:rsidP="00C83A66">
      <w:pPr>
        <w:rPr>
          <w:b/>
          <w:szCs w:val="28"/>
        </w:rPr>
      </w:pPr>
      <w:r w:rsidRPr="00C83A66">
        <w:rPr>
          <w:b/>
          <w:szCs w:val="28"/>
        </w:rPr>
        <w:t>Режим работы ОО:</w:t>
      </w:r>
      <w:r w:rsidR="005C04B5" w:rsidRPr="00993E62">
        <w:rPr>
          <w:szCs w:val="28"/>
          <w:u w:val="single"/>
        </w:rPr>
        <w:t>(</w:t>
      </w:r>
      <w:r w:rsidR="00C8194E" w:rsidRPr="00993E62">
        <w:rPr>
          <w:sz w:val="24"/>
          <w:szCs w:val="24"/>
          <w:u w:val="single"/>
        </w:rPr>
        <w:t>заполнить таблицу</w:t>
      </w:r>
      <w:r w:rsidR="00C8194E" w:rsidRPr="00993E62">
        <w:rPr>
          <w:szCs w:val="28"/>
          <w:u w:val="single"/>
        </w:rPr>
        <w:t>)</w:t>
      </w:r>
    </w:p>
    <w:p w:rsidR="00C83A66" w:rsidRPr="00AA2512" w:rsidRDefault="00C83A66" w:rsidP="005C04B5">
      <w:pPr>
        <w:ind w:hanging="142"/>
        <w:rPr>
          <w:sz w:val="24"/>
          <w:szCs w:val="24"/>
        </w:rPr>
      </w:pPr>
    </w:p>
    <w:tbl>
      <w:tblPr>
        <w:tblpPr w:leftFromText="180" w:rightFromText="180" w:vertAnchor="text" w:horzAnchor="margin" w:tblpX="6" w:tblpY="-6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3922"/>
        <w:gridCol w:w="3344"/>
        <w:gridCol w:w="1669"/>
      </w:tblGrid>
      <w:tr w:rsidR="00C83A66" w:rsidRPr="00533DF3" w:rsidTr="0010594B">
        <w:trPr>
          <w:trHeight w:val="347"/>
        </w:trPr>
        <w:tc>
          <w:tcPr>
            <w:tcW w:w="332" w:type="pct"/>
            <w:shd w:val="clear" w:color="auto" w:fill="auto"/>
            <w:vAlign w:val="center"/>
          </w:tcPr>
          <w:p w:rsidR="00C83A66" w:rsidRPr="0010594B" w:rsidRDefault="00C83A66" w:rsidP="0010594B">
            <w:pPr>
              <w:tabs>
                <w:tab w:val="left" w:pos="4275"/>
              </w:tabs>
              <w:jc w:val="center"/>
              <w:rPr>
                <w:b/>
                <w:sz w:val="24"/>
                <w:szCs w:val="24"/>
              </w:rPr>
            </w:pPr>
            <w:r w:rsidRPr="0010594B">
              <w:rPr>
                <w:b/>
                <w:sz w:val="24"/>
                <w:szCs w:val="24"/>
              </w:rPr>
              <w:t>№</w:t>
            </w:r>
          </w:p>
        </w:tc>
        <w:tc>
          <w:tcPr>
            <w:tcW w:w="2049" w:type="pct"/>
            <w:shd w:val="clear" w:color="auto" w:fill="auto"/>
            <w:vAlign w:val="center"/>
          </w:tcPr>
          <w:p w:rsidR="0010594B" w:rsidRDefault="00C83A66" w:rsidP="0010594B">
            <w:pPr>
              <w:tabs>
                <w:tab w:val="left" w:pos="4275"/>
              </w:tabs>
              <w:jc w:val="center"/>
              <w:rPr>
                <w:b/>
                <w:sz w:val="24"/>
                <w:szCs w:val="24"/>
              </w:rPr>
            </w:pPr>
            <w:r w:rsidRPr="0010594B">
              <w:rPr>
                <w:b/>
                <w:sz w:val="24"/>
                <w:szCs w:val="24"/>
              </w:rPr>
              <w:t>Наименование мероприятий</w:t>
            </w:r>
          </w:p>
          <w:p w:rsidR="0010594B" w:rsidRPr="0010594B" w:rsidRDefault="0010594B" w:rsidP="0010594B">
            <w:pPr>
              <w:tabs>
                <w:tab w:val="left" w:pos="4275"/>
              </w:tabs>
              <w:jc w:val="center"/>
              <w:rPr>
                <w:b/>
                <w:sz w:val="24"/>
                <w:szCs w:val="24"/>
              </w:rPr>
            </w:pPr>
          </w:p>
        </w:tc>
        <w:tc>
          <w:tcPr>
            <w:tcW w:w="1747" w:type="pct"/>
            <w:shd w:val="clear" w:color="auto" w:fill="auto"/>
            <w:vAlign w:val="center"/>
          </w:tcPr>
          <w:p w:rsidR="00C83A66" w:rsidRPr="0010594B" w:rsidRDefault="00C83A66" w:rsidP="0010594B">
            <w:pPr>
              <w:tabs>
                <w:tab w:val="left" w:pos="4275"/>
              </w:tabs>
              <w:jc w:val="center"/>
              <w:rPr>
                <w:b/>
                <w:sz w:val="24"/>
                <w:szCs w:val="24"/>
              </w:rPr>
            </w:pPr>
            <w:r w:rsidRPr="0010594B">
              <w:rPr>
                <w:b/>
                <w:sz w:val="24"/>
                <w:szCs w:val="24"/>
              </w:rPr>
              <w:t>Время</w:t>
            </w:r>
          </w:p>
        </w:tc>
        <w:tc>
          <w:tcPr>
            <w:tcW w:w="872" w:type="pct"/>
            <w:shd w:val="clear" w:color="auto" w:fill="auto"/>
            <w:vAlign w:val="center"/>
          </w:tcPr>
          <w:p w:rsidR="00C83A66" w:rsidRPr="0010594B" w:rsidRDefault="00C83A66" w:rsidP="0010594B">
            <w:pPr>
              <w:tabs>
                <w:tab w:val="left" w:pos="4275"/>
              </w:tabs>
              <w:ind w:left="-108" w:firstLine="108"/>
              <w:jc w:val="center"/>
              <w:rPr>
                <w:b/>
                <w:sz w:val="24"/>
                <w:szCs w:val="24"/>
              </w:rPr>
            </w:pPr>
            <w:r w:rsidRPr="0010594B">
              <w:rPr>
                <w:b/>
                <w:sz w:val="24"/>
                <w:szCs w:val="24"/>
              </w:rPr>
              <w:t>Продолжит.</w:t>
            </w:r>
          </w:p>
        </w:tc>
      </w:tr>
      <w:tr w:rsidR="00C83A66" w:rsidRPr="00533DF3" w:rsidTr="00C83A66">
        <w:trPr>
          <w:trHeight w:val="350"/>
        </w:trPr>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sz w:val="26"/>
                <w:szCs w:val="26"/>
              </w:rPr>
            </w:pPr>
            <w:r w:rsidRPr="00533DF3">
              <w:rPr>
                <w:b/>
                <w:sz w:val="26"/>
                <w:szCs w:val="26"/>
              </w:rPr>
              <w:t>Начало работы</w:t>
            </w:r>
            <w:r w:rsidRPr="00533DF3">
              <w:rPr>
                <w:sz w:val="26"/>
                <w:szCs w:val="26"/>
              </w:rPr>
              <w:t>: - учителей, ведущих 1 урок</w:t>
            </w:r>
          </w:p>
        </w:tc>
        <w:tc>
          <w:tcPr>
            <w:tcW w:w="1747" w:type="pct"/>
          </w:tcPr>
          <w:p w:rsidR="00C83A66" w:rsidRDefault="005861A4" w:rsidP="00546A6F">
            <w:pPr>
              <w:jc w:val="center"/>
              <w:rPr>
                <w:sz w:val="26"/>
                <w:szCs w:val="26"/>
              </w:rPr>
            </w:pPr>
            <w:r>
              <w:rPr>
                <w:sz w:val="26"/>
                <w:szCs w:val="26"/>
              </w:rPr>
              <w:t>9.30</w:t>
            </w:r>
          </w:p>
          <w:p w:rsidR="005861A4" w:rsidRPr="00533DF3" w:rsidRDefault="005861A4" w:rsidP="00546A6F">
            <w:pPr>
              <w:jc w:val="center"/>
              <w:rPr>
                <w:sz w:val="26"/>
                <w:szCs w:val="26"/>
              </w:rPr>
            </w:pPr>
            <w:r>
              <w:rPr>
                <w:sz w:val="26"/>
                <w:szCs w:val="26"/>
              </w:rPr>
              <w:t>12.30</w:t>
            </w:r>
          </w:p>
        </w:tc>
        <w:tc>
          <w:tcPr>
            <w:tcW w:w="872" w:type="pct"/>
          </w:tcPr>
          <w:p w:rsidR="00C83A66" w:rsidRDefault="005861A4" w:rsidP="00546A6F">
            <w:pPr>
              <w:tabs>
                <w:tab w:val="left" w:pos="4275"/>
              </w:tabs>
              <w:jc w:val="center"/>
              <w:rPr>
                <w:sz w:val="26"/>
                <w:szCs w:val="26"/>
              </w:rPr>
            </w:pPr>
            <w:r>
              <w:rPr>
                <w:sz w:val="26"/>
                <w:szCs w:val="26"/>
              </w:rPr>
              <w:t>1 ч. 30 мин.</w:t>
            </w:r>
          </w:p>
          <w:p w:rsidR="005861A4" w:rsidRPr="00C70424" w:rsidRDefault="005861A4" w:rsidP="00546A6F">
            <w:pPr>
              <w:tabs>
                <w:tab w:val="left" w:pos="4275"/>
              </w:tabs>
              <w:jc w:val="center"/>
              <w:rPr>
                <w:sz w:val="26"/>
                <w:szCs w:val="26"/>
              </w:rPr>
            </w:pPr>
            <w:r>
              <w:rPr>
                <w:sz w:val="26"/>
                <w:szCs w:val="26"/>
              </w:rPr>
              <w:t>1 ч. 30 мин.</w:t>
            </w:r>
          </w:p>
        </w:tc>
      </w:tr>
      <w:tr w:rsidR="00C83A66" w:rsidRPr="00533DF3" w:rsidTr="00C83A66">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b/>
                <w:sz w:val="26"/>
                <w:szCs w:val="26"/>
              </w:rPr>
            </w:pPr>
            <w:r w:rsidRPr="00533DF3">
              <w:rPr>
                <w:b/>
                <w:sz w:val="26"/>
                <w:szCs w:val="26"/>
              </w:rPr>
              <w:t>Прибытие учащихся в школу</w:t>
            </w:r>
          </w:p>
        </w:tc>
        <w:tc>
          <w:tcPr>
            <w:tcW w:w="1747" w:type="pct"/>
          </w:tcPr>
          <w:p w:rsidR="00C83A66" w:rsidRDefault="005861A4" w:rsidP="00546A6F">
            <w:pPr>
              <w:tabs>
                <w:tab w:val="left" w:pos="4275"/>
              </w:tabs>
              <w:jc w:val="center"/>
              <w:rPr>
                <w:sz w:val="26"/>
                <w:szCs w:val="26"/>
              </w:rPr>
            </w:pPr>
            <w:r>
              <w:rPr>
                <w:sz w:val="26"/>
                <w:szCs w:val="26"/>
              </w:rPr>
              <w:t>9.30</w:t>
            </w:r>
          </w:p>
          <w:p w:rsidR="005861A4" w:rsidRPr="00533DF3" w:rsidRDefault="005861A4" w:rsidP="00546A6F">
            <w:pPr>
              <w:tabs>
                <w:tab w:val="left" w:pos="4275"/>
              </w:tabs>
              <w:jc w:val="center"/>
              <w:rPr>
                <w:sz w:val="26"/>
                <w:szCs w:val="26"/>
              </w:rPr>
            </w:pPr>
            <w:r>
              <w:rPr>
                <w:sz w:val="26"/>
                <w:szCs w:val="26"/>
              </w:rPr>
              <w:t>12.30</w:t>
            </w:r>
          </w:p>
        </w:tc>
        <w:tc>
          <w:tcPr>
            <w:tcW w:w="872" w:type="pct"/>
          </w:tcPr>
          <w:p w:rsidR="00C83A66" w:rsidRDefault="005861A4" w:rsidP="00546A6F">
            <w:pPr>
              <w:tabs>
                <w:tab w:val="left" w:pos="4275"/>
              </w:tabs>
              <w:jc w:val="center"/>
              <w:rPr>
                <w:sz w:val="26"/>
                <w:szCs w:val="26"/>
              </w:rPr>
            </w:pPr>
            <w:r>
              <w:rPr>
                <w:sz w:val="26"/>
                <w:szCs w:val="26"/>
              </w:rPr>
              <w:t>1 ч. 30 мин.</w:t>
            </w:r>
          </w:p>
          <w:p w:rsidR="005861A4" w:rsidRPr="00C70424" w:rsidRDefault="005861A4" w:rsidP="00546A6F">
            <w:pPr>
              <w:tabs>
                <w:tab w:val="left" w:pos="4275"/>
              </w:tabs>
              <w:jc w:val="center"/>
              <w:rPr>
                <w:sz w:val="26"/>
                <w:szCs w:val="26"/>
              </w:rPr>
            </w:pPr>
            <w:r>
              <w:rPr>
                <w:sz w:val="26"/>
                <w:szCs w:val="26"/>
              </w:rPr>
              <w:t>1 ч. 30 мин.</w:t>
            </w:r>
          </w:p>
        </w:tc>
      </w:tr>
      <w:tr w:rsidR="00C83A66" w:rsidRPr="00533DF3" w:rsidTr="00C83A66">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b/>
                <w:sz w:val="26"/>
                <w:szCs w:val="26"/>
              </w:rPr>
            </w:pPr>
            <w:r w:rsidRPr="00533DF3">
              <w:rPr>
                <w:b/>
                <w:sz w:val="26"/>
                <w:szCs w:val="26"/>
              </w:rPr>
              <w:t>Подготовка к уроку</w:t>
            </w:r>
          </w:p>
        </w:tc>
        <w:tc>
          <w:tcPr>
            <w:tcW w:w="1747" w:type="pct"/>
          </w:tcPr>
          <w:p w:rsidR="00C83A66" w:rsidRDefault="005861A4" w:rsidP="00546A6F">
            <w:pPr>
              <w:tabs>
                <w:tab w:val="left" w:pos="4275"/>
              </w:tabs>
              <w:jc w:val="center"/>
              <w:rPr>
                <w:sz w:val="26"/>
                <w:szCs w:val="26"/>
              </w:rPr>
            </w:pPr>
            <w:r>
              <w:rPr>
                <w:sz w:val="26"/>
                <w:szCs w:val="26"/>
              </w:rPr>
              <w:t>9.30</w:t>
            </w:r>
          </w:p>
          <w:p w:rsidR="005861A4" w:rsidRPr="00533DF3" w:rsidRDefault="005861A4" w:rsidP="00546A6F">
            <w:pPr>
              <w:tabs>
                <w:tab w:val="left" w:pos="4275"/>
              </w:tabs>
              <w:jc w:val="center"/>
              <w:rPr>
                <w:sz w:val="26"/>
                <w:szCs w:val="26"/>
              </w:rPr>
            </w:pPr>
            <w:r>
              <w:rPr>
                <w:sz w:val="26"/>
                <w:szCs w:val="26"/>
              </w:rPr>
              <w:t>12.30</w:t>
            </w:r>
          </w:p>
        </w:tc>
        <w:tc>
          <w:tcPr>
            <w:tcW w:w="872" w:type="pct"/>
          </w:tcPr>
          <w:p w:rsidR="00C83A66" w:rsidRDefault="005861A4" w:rsidP="00546A6F">
            <w:pPr>
              <w:tabs>
                <w:tab w:val="left" w:pos="4275"/>
              </w:tabs>
              <w:jc w:val="center"/>
              <w:rPr>
                <w:sz w:val="26"/>
                <w:szCs w:val="26"/>
              </w:rPr>
            </w:pPr>
            <w:r>
              <w:rPr>
                <w:sz w:val="26"/>
                <w:szCs w:val="26"/>
              </w:rPr>
              <w:t>30 мин.</w:t>
            </w:r>
          </w:p>
          <w:p w:rsidR="005861A4" w:rsidRPr="00C70424" w:rsidRDefault="005861A4" w:rsidP="00546A6F">
            <w:pPr>
              <w:tabs>
                <w:tab w:val="left" w:pos="4275"/>
              </w:tabs>
              <w:jc w:val="center"/>
              <w:rPr>
                <w:sz w:val="26"/>
                <w:szCs w:val="26"/>
              </w:rPr>
            </w:pPr>
            <w:r>
              <w:rPr>
                <w:sz w:val="26"/>
                <w:szCs w:val="26"/>
              </w:rPr>
              <w:t>30 мин.</w:t>
            </w:r>
          </w:p>
        </w:tc>
      </w:tr>
      <w:tr w:rsidR="00C83A66" w:rsidRPr="00533DF3" w:rsidTr="00C83A66">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b/>
                <w:sz w:val="26"/>
                <w:szCs w:val="26"/>
              </w:rPr>
            </w:pPr>
            <w:r w:rsidRPr="00533DF3">
              <w:rPr>
                <w:b/>
                <w:sz w:val="26"/>
                <w:szCs w:val="26"/>
              </w:rPr>
              <w:t>Учебные занятия (1 смена):</w:t>
            </w:r>
          </w:p>
        </w:tc>
        <w:tc>
          <w:tcPr>
            <w:tcW w:w="1747" w:type="pct"/>
          </w:tcPr>
          <w:p w:rsidR="00C83A66" w:rsidRPr="00533DF3" w:rsidRDefault="005861A4" w:rsidP="00546A6F">
            <w:pPr>
              <w:tabs>
                <w:tab w:val="left" w:pos="4275"/>
              </w:tabs>
              <w:jc w:val="center"/>
              <w:rPr>
                <w:sz w:val="26"/>
                <w:szCs w:val="26"/>
              </w:rPr>
            </w:pPr>
            <w:r>
              <w:rPr>
                <w:sz w:val="26"/>
                <w:szCs w:val="26"/>
              </w:rPr>
              <w:t>10.00</w:t>
            </w:r>
          </w:p>
        </w:tc>
        <w:tc>
          <w:tcPr>
            <w:tcW w:w="872" w:type="pct"/>
          </w:tcPr>
          <w:p w:rsidR="00C83A66" w:rsidRPr="00C70424" w:rsidRDefault="005861A4" w:rsidP="00546A6F">
            <w:pPr>
              <w:tabs>
                <w:tab w:val="left" w:pos="4275"/>
              </w:tabs>
              <w:jc w:val="center"/>
              <w:rPr>
                <w:sz w:val="26"/>
                <w:szCs w:val="26"/>
              </w:rPr>
            </w:pPr>
            <w:r>
              <w:rPr>
                <w:sz w:val="26"/>
                <w:szCs w:val="26"/>
              </w:rPr>
              <w:t>13.00</w:t>
            </w:r>
          </w:p>
        </w:tc>
      </w:tr>
      <w:tr w:rsidR="00C83A66" w:rsidRPr="00533DF3" w:rsidTr="00C83A66">
        <w:trPr>
          <w:trHeight w:val="430"/>
        </w:trPr>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b/>
                <w:sz w:val="26"/>
                <w:szCs w:val="26"/>
              </w:rPr>
            </w:pPr>
            <w:r w:rsidRPr="00533DF3">
              <w:rPr>
                <w:b/>
                <w:sz w:val="26"/>
                <w:szCs w:val="26"/>
              </w:rPr>
              <w:t>Учебные занятия (1 классы):</w:t>
            </w:r>
          </w:p>
        </w:tc>
        <w:tc>
          <w:tcPr>
            <w:tcW w:w="1747" w:type="pct"/>
          </w:tcPr>
          <w:p w:rsidR="00C83A66" w:rsidRDefault="005861A4" w:rsidP="00546A6F">
            <w:pPr>
              <w:ind w:right="-67"/>
              <w:jc w:val="center"/>
              <w:rPr>
                <w:sz w:val="26"/>
                <w:szCs w:val="26"/>
              </w:rPr>
            </w:pPr>
            <w:r>
              <w:rPr>
                <w:sz w:val="26"/>
                <w:szCs w:val="26"/>
              </w:rPr>
              <w:t>10.00</w:t>
            </w:r>
          </w:p>
          <w:p w:rsidR="005861A4" w:rsidRPr="00533DF3" w:rsidRDefault="005861A4" w:rsidP="00546A6F">
            <w:pPr>
              <w:ind w:right="-67"/>
              <w:jc w:val="center"/>
              <w:rPr>
                <w:sz w:val="26"/>
                <w:szCs w:val="26"/>
              </w:rPr>
            </w:pPr>
            <w:r>
              <w:rPr>
                <w:sz w:val="26"/>
                <w:szCs w:val="26"/>
              </w:rPr>
              <w:t>18.00</w:t>
            </w:r>
          </w:p>
        </w:tc>
        <w:tc>
          <w:tcPr>
            <w:tcW w:w="872" w:type="pct"/>
          </w:tcPr>
          <w:p w:rsidR="00C83A66" w:rsidRDefault="005861A4" w:rsidP="00546A6F">
            <w:pPr>
              <w:tabs>
                <w:tab w:val="left" w:pos="4275"/>
              </w:tabs>
              <w:jc w:val="center"/>
              <w:rPr>
                <w:sz w:val="26"/>
                <w:szCs w:val="26"/>
              </w:rPr>
            </w:pPr>
            <w:r>
              <w:rPr>
                <w:sz w:val="26"/>
                <w:szCs w:val="26"/>
              </w:rPr>
              <w:t>11.30</w:t>
            </w:r>
          </w:p>
          <w:p w:rsidR="005861A4" w:rsidRPr="00C70424" w:rsidRDefault="005861A4" w:rsidP="00546A6F">
            <w:pPr>
              <w:tabs>
                <w:tab w:val="left" w:pos="4275"/>
              </w:tabs>
              <w:jc w:val="center"/>
              <w:rPr>
                <w:sz w:val="26"/>
                <w:szCs w:val="26"/>
              </w:rPr>
            </w:pPr>
            <w:r>
              <w:rPr>
                <w:sz w:val="26"/>
                <w:szCs w:val="26"/>
              </w:rPr>
              <w:t>19.30</w:t>
            </w:r>
          </w:p>
        </w:tc>
      </w:tr>
      <w:tr w:rsidR="00C83A66" w:rsidRPr="00533DF3" w:rsidTr="00C83A66">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b/>
                <w:sz w:val="26"/>
                <w:szCs w:val="26"/>
              </w:rPr>
            </w:pPr>
            <w:r w:rsidRPr="00533DF3">
              <w:rPr>
                <w:b/>
                <w:sz w:val="26"/>
                <w:szCs w:val="26"/>
              </w:rPr>
              <w:t>Учебные занятия (2 смена):</w:t>
            </w:r>
          </w:p>
        </w:tc>
        <w:tc>
          <w:tcPr>
            <w:tcW w:w="1747" w:type="pct"/>
          </w:tcPr>
          <w:p w:rsidR="00C83A66" w:rsidRPr="00533DF3" w:rsidRDefault="005861A4" w:rsidP="00546A6F">
            <w:pPr>
              <w:tabs>
                <w:tab w:val="left" w:pos="4275"/>
              </w:tabs>
              <w:jc w:val="center"/>
              <w:rPr>
                <w:sz w:val="26"/>
                <w:szCs w:val="26"/>
              </w:rPr>
            </w:pPr>
            <w:r>
              <w:rPr>
                <w:sz w:val="26"/>
                <w:szCs w:val="26"/>
              </w:rPr>
              <w:t>13.00</w:t>
            </w:r>
          </w:p>
        </w:tc>
        <w:tc>
          <w:tcPr>
            <w:tcW w:w="872" w:type="pct"/>
          </w:tcPr>
          <w:p w:rsidR="00C83A66" w:rsidRPr="00C70424" w:rsidRDefault="005861A4" w:rsidP="00546A6F">
            <w:pPr>
              <w:tabs>
                <w:tab w:val="left" w:pos="4275"/>
              </w:tabs>
              <w:jc w:val="center"/>
              <w:rPr>
                <w:sz w:val="26"/>
                <w:szCs w:val="26"/>
              </w:rPr>
            </w:pPr>
            <w:r>
              <w:rPr>
                <w:sz w:val="26"/>
                <w:szCs w:val="26"/>
              </w:rPr>
              <w:t>19.30</w:t>
            </w:r>
          </w:p>
        </w:tc>
      </w:tr>
      <w:tr w:rsidR="00C83A66" w:rsidRPr="00533DF3" w:rsidTr="00C83A66">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sz w:val="26"/>
                <w:szCs w:val="26"/>
              </w:rPr>
            </w:pPr>
            <w:r w:rsidRPr="00533DF3">
              <w:rPr>
                <w:b/>
                <w:sz w:val="26"/>
                <w:szCs w:val="26"/>
              </w:rPr>
              <w:t>Неаудиторная работа</w:t>
            </w:r>
            <w:r w:rsidRPr="00533DF3">
              <w:rPr>
                <w:sz w:val="26"/>
                <w:szCs w:val="26"/>
              </w:rPr>
              <w:t>:</w:t>
            </w:r>
          </w:p>
        </w:tc>
        <w:tc>
          <w:tcPr>
            <w:tcW w:w="1747" w:type="pct"/>
          </w:tcPr>
          <w:p w:rsidR="00C83A66" w:rsidRPr="00533DF3" w:rsidRDefault="00C70424" w:rsidP="00546A6F">
            <w:pPr>
              <w:tabs>
                <w:tab w:val="left" w:pos="4275"/>
              </w:tabs>
              <w:jc w:val="center"/>
              <w:rPr>
                <w:sz w:val="26"/>
                <w:szCs w:val="26"/>
              </w:rPr>
            </w:pPr>
            <w:r>
              <w:rPr>
                <w:sz w:val="26"/>
                <w:szCs w:val="26"/>
              </w:rPr>
              <w:t>-</w:t>
            </w:r>
          </w:p>
        </w:tc>
        <w:tc>
          <w:tcPr>
            <w:tcW w:w="872" w:type="pct"/>
          </w:tcPr>
          <w:p w:rsidR="00C83A66" w:rsidRPr="00C70424" w:rsidRDefault="00C70424" w:rsidP="00546A6F">
            <w:pPr>
              <w:tabs>
                <w:tab w:val="left" w:pos="4275"/>
              </w:tabs>
              <w:jc w:val="center"/>
              <w:rPr>
                <w:sz w:val="26"/>
                <w:szCs w:val="26"/>
              </w:rPr>
            </w:pPr>
            <w:r>
              <w:rPr>
                <w:sz w:val="26"/>
                <w:szCs w:val="26"/>
              </w:rPr>
              <w:t>-</w:t>
            </w:r>
          </w:p>
        </w:tc>
      </w:tr>
      <w:tr w:rsidR="00C83A66" w:rsidRPr="00533DF3" w:rsidTr="00C83A66">
        <w:trPr>
          <w:trHeight w:val="282"/>
        </w:trPr>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sz w:val="26"/>
                <w:szCs w:val="26"/>
              </w:rPr>
            </w:pPr>
            <w:r w:rsidRPr="00533DF3">
              <w:rPr>
                <w:b/>
                <w:sz w:val="26"/>
                <w:szCs w:val="26"/>
              </w:rPr>
              <w:t xml:space="preserve">Работа ГПД </w:t>
            </w:r>
            <w:r w:rsidRPr="00533DF3">
              <w:rPr>
                <w:sz w:val="26"/>
                <w:szCs w:val="26"/>
              </w:rPr>
              <w:t>(начальная школа)</w:t>
            </w:r>
          </w:p>
        </w:tc>
        <w:tc>
          <w:tcPr>
            <w:tcW w:w="1747" w:type="pct"/>
          </w:tcPr>
          <w:p w:rsidR="00C83A66" w:rsidRPr="00533DF3" w:rsidRDefault="00CF4740" w:rsidP="00546A6F">
            <w:pPr>
              <w:tabs>
                <w:tab w:val="left" w:pos="4275"/>
              </w:tabs>
              <w:jc w:val="center"/>
              <w:rPr>
                <w:sz w:val="26"/>
                <w:szCs w:val="26"/>
              </w:rPr>
            </w:pPr>
            <w:r>
              <w:rPr>
                <w:sz w:val="26"/>
                <w:szCs w:val="26"/>
              </w:rPr>
              <w:t>-</w:t>
            </w:r>
          </w:p>
        </w:tc>
        <w:tc>
          <w:tcPr>
            <w:tcW w:w="872" w:type="pct"/>
          </w:tcPr>
          <w:p w:rsidR="00C83A66" w:rsidRPr="00C70424" w:rsidRDefault="00CF4740" w:rsidP="00546A6F">
            <w:pPr>
              <w:tabs>
                <w:tab w:val="left" w:pos="4275"/>
              </w:tabs>
              <w:jc w:val="center"/>
              <w:rPr>
                <w:sz w:val="26"/>
                <w:szCs w:val="26"/>
              </w:rPr>
            </w:pPr>
            <w:r w:rsidRPr="00C70424">
              <w:rPr>
                <w:sz w:val="26"/>
                <w:szCs w:val="26"/>
              </w:rPr>
              <w:t>-</w:t>
            </w:r>
          </w:p>
        </w:tc>
      </w:tr>
      <w:tr w:rsidR="00C83A66" w:rsidRPr="00533DF3" w:rsidTr="00C83A66">
        <w:trPr>
          <w:trHeight w:val="1018"/>
        </w:trPr>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b/>
                <w:sz w:val="26"/>
                <w:szCs w:val="26"/>
              </w:rPr>
            </w:pPr>
            <w:r w:rsidRPr="00533DF3">
              <w:rPr>
                <w:b/>
                <w:sz w:val="26"/>
                <w:szCs w:val="26"/>
              </w:rPr>
              <w:t>Совещания, педсоветы:</w:t>
            </w:r>
          </w:p>
          <w:p w:rsidR="00C83A66" w:rsidRPr="00533DF3" w:rsidRDefault="00C83A66" w:rsidP="00546A6F">
            <w:pPr>
              <w:tabs>
                <w:tab w:val="left" w:pos="4275"/>
              </w:tabs>
              <w:rPr>
                <w:sz w:val="26"/>
                <w:szCs w:val="26"/>
              </w:rPr>
            </w:pPr>
            <w:r w:rsidRPr="00533DF3">
              <w:rPr>
                <w:sz w:val="26"/>
                <w:szCs w:val="26"/>
              </w:rPr>
              <w:t>-информационно-методическое совещание при директоре;</w:t>
            </w:r>
          </w:p>
          <w:p w:rsidR="00C83A66" w:rsidRPr="00533DF3" w:rsidRDefault="00C83A66" w:rsidP="00546A6F">
            <w:pPr>
              <w:tabs>
                <w:tab w:val="left" w:pos="4275"/>
              </w:tabs>
              <w:rPr>
                <w:sz w:val="26"/>
                <w:szCs w:val="26"/>
              </w:rPr>
            </w:pPr>
            <w:r w:rsidRPr="00533DF3">
              <w:rPr>
                <w:sz w:val="26"/>
                <w:szCs w:val="26"/>
              </w:rPr>
              <w:t>- педсоветы</w:t>
            </w:r>
          </w:p>
        </w:tc>
        <w:tc>
          <w:tcPr>
            <w:tcW w:w="1747" w:type="pct"/>
          </w:tcPr>
          <w:p w:rsidR="00C83A66" w:rsidRDefault="00C70424" w:rsidP="00546A6F">
            <w:pPr>
              <w:tabs>
                <w:tab w:val="left" w:pos="4275"/>
              </w:tabs>
              <w:jc w:val="center"/>
              <w:rPr>
                <w:sz w:val="26"/>
                <w:szCs w:val="26"/>
              </w:rPr>
            </w:pPr>
            <w:r>
              <w:rPr>
                <w:sz w:val="26"/>
                <w:szCs w:val="26"/>
              </w:rPr>
              <w:t>Совещания при директоре вторник 12.00;</w:t>
            </w:r>
          </w:p>
          <w:p w:rsidR="00C70424" w:rsidRPr="00533DF3" w:rsidRDefault="00C70424" w:rsidP="00546A6F">
            <w:pPr>
              <w:tabs>
                <w:tab w:val="left" w:pos="4275"/>
              </w:tabs>
              <w:jc w:val="center"/>
              <w:rPr>
                <w:sz w:val="26"/>
                <w:szCs w:val="26"/>
              </w:rPr>
            </w:pPr>
            <w:r>
              <w:rPr>
                <w:sz w:val="26"/>
                <w:szCs w:val="26"/>
              </w:rPr>
              <w:t>Педсовет 1 раз в месяц.</w:t>
            </w:r>
          </w:p>
        </w:tc>
        <w:tc>
          <w:tcPr>
            <w:tcW w:w="872" w:type="pct"/>
          </w:tcPr>
          <w:p w:rsidR="00C83A66" w:rsidRPr="00C70424" w:rsidRDefault="00C70424" w:rsidP="00546A6F">
            <w:pPr>
              <w:tabs>
                <w:tab w:val="left" w:pos="644"/>
              </w:tabs>
              <w:ind w:firstLine="34"/>
              <w:jc w:val="center"/>
              <w:rPr>
                <w:sz w:val="26"/>
                <w:szCs w:val="26"/>
              </w:rPr>
            </w:pPr>
            <w:r w:rsidRPr="00C70424">
              <w:rPr>
                <w:sz w:val="26"/>
                <w:szCs w:val="26"/>
              </w:rPr>
              <w:t>1 час</w:t>
            </w:r>
          </w:p>
          <w:p w:rsidR="00C70424" w:rsidRPr="00C70424" w:rsidRDefault="00C70424" w:rsidP="00546A6F">
            <w:pPr>
              <w:tabs>
                <w:tab w:val="left" w:pos="644"/>
              </w:tabs>
              <w:ind w:firstLine="34"/>
              <w:jc w:val="center"/>
              <w:rPr>
                <w:sz w:val="26"/>
                <w:szCs w:val="26"/>
              </w:rPr>
            </w:pPr>
          </w:p>
          <w:p w:rsidR="00C70424" w:rsidRPr="00C70424" w:rsidRDefault="00C70424" w:rsidP="00546A6F">
            <w:pPr>
              <w:tabs>
                <w:tab w:val="left" w:pos="644"/>
              </w:tabs>
              <w:ind w:firstLine="34"/>
              <w:jc w:val="center"/>
              <w:rPr>
                <w:sz w:val="26"/>
                <w:szCs w:val="26"/>
              </w:rPr>
            </w:pPr>
            <w:r w:rsidRPr="00C70424">
              <w:rPr>
                <w:sz w:val="26"/>
                <w:szCs w:val="26"/>
              </w:rPr>
              <w:t>2 часа</w:t>
            </w:r>
          </w:p>
        </w:tc>
      </w:tr>
      <w:tr w:rsidR="00C83A66" w:rsidRPr="00533DF3" w:rsidTr="00C83A66">
        <w:trPr>
          <w:trHeight w:val="555"/>
        </w:trPr>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b/>
                <w:sz w:val="26"/>
                <w:szCs w:val="26"/>
              </w:rPr>
            </w:pPr>
            <w:r w:rsidRPr="00533DF3">
              <w:rPr>
                <w:b/>
                <w:sz w:val="26"/>
                <w:szCs w:val="26"/>
              </w:rPr>
              <w:t>Планерка администрации</w:t>
            </w:r>
          </w:p>
        </w:tc>
        <w:tc>
          <w:tcPr>
            <w:tcW w:w="1747" w:type="pct"/>
          </w:tcPr>
          <w:p w:rsidR="00C83A66" w:rsidRPr="00533DF3" w:rsidRDefault="00C70424" w:rsidP="00546A6F">
            <w:pPr>
              <w:tabs>
                <w:tab w:val="left" w:pos="4275"/>
              </w:tabs>
              <w:jc w:val="center"/>
              <w:rPr>
                <w:sz w:val="26"/>
                <w:szCs w:val="26"/>
              </w:rPr>
            </w:pPr>
            <w:r>
              <w:rPr>
                <w:sz w:val="26"/>
                <w:szCs w:val="26"/>
              </w:rPr>
              <w:t xml:space="preserve">Ежедневно в 11.00 </w:t>
            </w:r>
          </w:p>
        </w:tc>
        <w:tc>
          <w:tcPr>
            <w:tcW w:w="872" w:type="pct"/>
          </w:tcPr>
          <w:p w:rsidR="00C83A66" w:rsidRPr="00C70424" w:rsidRDefault="00C70424" w:rsidP="00546A6F">
            <w:pPr>
              <w:tabs>
                <w:tab w:val="left" w:pos="4275"/>
              </w:tabs>
              <w:jc w:val="center"/>
              <w:rPr>
                <w:sz w:val="26"/>
                <w:szCs w:val="26"/>
              </w:rPr>
            </w:pPr>
            <w:r>
              <w:rPr>
                <w:sz w:val="26"/>
                <w:szCs w:val="26"/>
              </w:rPr>
              <w:t>30 мин.</w:t>
            </w:r>
          </w:p>
        </w:tc>
      </w:tr>
      <w:tr w:rsidR="00C83A66" w:rsidRPr="00533DF3" w:rsidTr="00C83A66">
        <w:tc>
          <w:tcPr>
            <w:tcW w:w="332" w:type="pct"/>
          </w:tcPr>
          <w:p w:rsidR="00C83A66" w:rsidRPr="00533DF3" w:rsidRDefault="00C83A66" w:rsidP="00C83A66">
            <w:pPr>
              <w:pStyle w:val="a3"/>
              <w:numPr>
                <w:ilvl w:val="0"/>
                <w:numId w:val="1"/>
              </w:numPr>
              <w:tabs>
                <w:tab w:val="left" w:pos="4275"/>
              </w:tabs>
              <w:jc w:val="center"/>
              <w:rPr>
                <w:sz w:val="26"/>
                <w:szCs w:val="26"/>
              </w:rPr>
            </w:pPr>
          </w:p>
        </w:tc>
        <w:tc>
          <w:tcPr>
            <w:tcW w:w="2049" w:type="pct"/>
          </w:tcPr>
          <w:p w:rsidR="00C83A66" w:rsidRPr="00533DF3" w:rsidRDefault="00C83A66" w:rsidP="00546A6F">
            <w:pPr>
              <w:tabs>
                <w:tab w:val="left" w:pos="4275"/>
              </w:tabs>
              <w:jc w:val="center"/>
              <w:rPr>
                <w:b/>
                <w:sz w:val="26"/>
                <w:szCs w:val="26"/>
              </w:rPr>
            </w:pPr>
            <w:r w:rsidRPr="00533DF3">
              <w:rPr>
                <w:b/>
                <w:sz w:val="26"/>
                <w:szCs w:val="26"/>
              </w:rPr>
              <w:t>Работа школьной библиотеки</w:t>
            </w:r>
          </w:p>
        </w:tc>
        <w:tc>
          <w:tcPr>
            <w:tcW w:w="1747" w:type="pct"/>
          </w:tcPr>
          <w:p w:rsidR="00C83A66" w:rsidRPr="00533DF3" w:rsidRDefault="002770D8" w:rsidP="00546A6F">
            <w:pPr>
              <w:tabs>
                <w:tab w:val="left" w:pos="4275"/>
              </w:tabs>
              <w:jc w:val="center"/>
              <w:rPr>
                <w:sz w:val="26"/>
                <w:szCs w:val="26"/>
              </w:rPr>
            </w:pPr>
            <w:r>
              <w:rPr>
                <w:sz w:val="26"/>
                <w:szCs w:val="26"/>
              </w:rPr>
              <w:t>-</w:t>
            </w:r>
          </w:p>
        </w:tc>
        <w:tc>
          <w:tcPr>
            <w:tcW w:w="872" w:type="pct"/>
          </w:tcPr>
          <w:p w:rsidR="00C83A66" w:rsidRPr="00533DF3" w:rsidRDefault="002770D8" w:rsidP="00546A6F">
            <w:pPr>
              <w:tabs>
                <w:tab w:val="left" w:pos="4275"/>
              </w:tabs>
              <w:jc w:val="center"/>
              <w:rPr>
                <w:sz w:val="26"/>
                <w:szCs w:val="26"/>
              </w:rPr>
            </w:pPr>
            <w:r>
              <w:rPr>
                <w:sz w:val="26"/>
                <w:szCs w:val="26"/>
              </w:rPr>
              <w:t>-</w:t>
            </w:r>
          </w:p>
        </w:tc>
      </w:tr>
    </w:tbl>
    <w:p w:rsidR="00C83A66" w:rsidRPr="002770D8" w:rsidRDefault="005C04B5" w:rsidP="005C04B5">
      <w:pPr>
        <w:ind w:left="-142"/>
        <w:rPr>
          <w:szCs w:val="28"/>
        </w:rPr>
      </w:pPr>
      <w:r>
        <w:rPr>
          <w:b/>
          <w:szCs w:val="28"/>
        </w:rPr>
        <w:t xml:space="preserve">Реализация профильного обучения: </w:t>
      </w:r>
      <w:r w:rsidRPr="0010594B">
        <w:rPr>
          <w:szCs w:val="28"/>
          <w:u w:val="single"/>
        </w:rPr>
        <w:t>(</w:t>
      </w:r>
      <w:r w:rsidRPr="0010594B">
        <w:rPr>
          <w:sz w:val="24"/>
          <w:szCs w:val="24"/>
          <w:u w:val="single"/>
        </w:rPr>
        <w:t>указать н</w:t>
      </w:r>
      <w:r w:rsidR="002770D8">
        <w:rPr>
          <w:sz w:val="24"/>
          <w:szCs w:val="24"/>
          <w:u w:val="single"/>
        </w:rPr>
        <w:t>аправления профильного обучения</w:t>
      </w:r>
      <w:r w:rsidRPr="0010594B">
        <w:rPr>
          <w:szCs w:val="28"/>
          <w:u w:val="single"/>
        </w:rPr>
        <w:t>)</w:t>
      </w:r>
      <w:r w:rsidR="002770D8">
        <w:rPr>
          <w:szCs w:val="28"/>
        </w:rPr>
        <w:t>–нет.</w:t>
      </w:r>
    </w:p>
    <w:p w:rsidR="0010594B" w:rsidRDefault="0010594B" w:rsidP="005C04B5">
      <w:pPr>
        <w:ind w:left="-142"/>
        <w:rPr>
          <w:szCs w:val="28"/>
        </w:rPr>
      </w:pPr>
    </w:p>
    <w:p w:rsidR="007C3FAC" w:rsidRDefault="0007568C" w:rsidP="00FF19B3">
      <w:pPr>
        <w:ind w:left="-142"/>
      </w:pPr>
      <w:r w:rsidRPr="0007568C">
        <w:rPr>
          <w:b/>
          <w:szCs w:val="28"/>
        </w:rPr>
        <w:t>Историческая сводка</w:t>
      </w:r>
      <w:r w:rsidRPr="007C3FAC">
        <w:rPr>
          <w:b/>
          <w:szCs w:val="28"/>
        </w:rPr>
        <w:t>:</w:t>
      </w:r>
      <w:r w:rsidRPr="0010594B">
        <w:rPr>
          <w:b/>
          <w:szCs w:val="28"/>
          <w:u w:val="single"/>
        </w:rPr>
        <w:t>(</w:t>
      </w:r>
      <w:r w:rsidRPr="0010594B">
        <w:rPr>
          <w:sz w:val="24"/>
          <w:szCs w:val="24"/>
          <w:u w:val="single"/>
        </w:rPr>
        <w:t>краткие сведения:год основания, переименования, статусыОО</w:t>
      </w:r>
      <w:r w:rsidR="002D0957" w:rsidRPr="0010594B">
        <w:rPr>
          <w:sz w:val="24"/>
          <w:szCs w:val="24"/>
          <w:u w:val="single"/>
        </w:rPr>
        <w:t xml:space="preserve">, победы в конкурсах, </w:t>
      </w:r>
      <w:r w:rsidR="00EC0310">
        <w:rPr>
          <w:sz w:val="24"/>
          <w:szCs w:val="24"/>
          <w:u w:val="single"/>
        </w:rPr>
        <w:t xml:space="preserve">выдающиесяученики, выпускники </w:t>
      </w:r>
      <w:r w:rsidR="002D0957" w:rsidRPr="0010594B">
        <w:rPr>
          <w:sz w:val="24"/>
          <w:szCs w:val="24"/>
          <w:u w:val="single"/>
        </w:rPr>
        <w:t xml:space="preserve">и работники </w:t>
      </w:r>
      <w:r w:rsidR="00EC0310">
        <w:rPr>
          <w:sz w:val="24"/>
          <w:szCs w:val="24"/>
          <w:u w:val="single"/>
        </w:rPr>
        <w:t>школы</w:t>
      </w:r>
      <w:r w:rsidRPr="0010594B">
        <w:rPr>
          <w:szCs w:val="28"/>
          <w:u w:val="single"/>
        </w:rPr>
        <w:t>)</w:t>
      </w:r>
    </w:p>
    <w:p w:rsidR="00385509" w:rsidRPr="00FF19B3" w:rsidRDefault="007C3FAC" w:rsidP="00385509">
      <w:pPr>
        <w:ind w:left="-142"/>
        <w:jc w:val="both"/>
        <w:rPr>
          <w:szCs w:val="28"/>
          <w:u w:val="single"/>
        </w:rPr>
      </w:pPr>
      <w:r w:rsidRPr="007C3FAC">
        <w:rPr>
          <w:u w:val="single"/>
        </w:rPr>
        <w:lastRenderedPageBreak/>
        <w:t xml:space="preserve">В 1996 году </w:t>
      </w:r>
      <w:r w:rsidRPr="00FF19B3">
        <w:rPr>
          <w:szCs w:val="28"/>
          <w:u w:val="single"/>
        </w:rPr>
        <w:t>«Центр Эстетического Воспитания Детский Спорт-Шоу Балет «АНТРЕ» бы</w:t>
      </w:r>
      <w:r>
        <w:rPr>
          <w:szCs w:val="28"/>
          <w:u w:val="single"/>
        </w:rPr>
        <w:t xml:space="preserve">л реорганизован в «Муниципальную специализированную спортивно-хореографическую школу «Антре». </w:t>
      </w:r>
      <w:r w:rsidR="00385509">
        <w:rPr>
          <w:szCs w:val="28"/>
          <w:u w:val="single"/>
        </w:rPr>
        <w:t>В 2011 году муниципальное учреждение дополнительного образования детей «Саратовская детская хореографическая школа «Антре» получила</w:t>
      </w:r>
      <w:r w:rsidR="00385509" w:rsidRPr="00FF19B3">
        <w:rPr>
          <w:szCs w:val="28"/>
          <w:u w:val="single"/>
        </w:rPr>
        <w:t xml:space="preserve"> статус «Образовательное учреждение Первой категории».</w:t>
      </w:r>
      <w:r w:rsidR="00385509">
        <w:rPr>
          <w:szCs w:val="28"/>
          <w:u w:val="single"/>
        </w:rPr>
        <w:t xml:space="preserve"> В 2015 году переименована в м</w:t>
      </w:r>
      <w:r>
        <w:rPr>
          <w:szCs w:val="28"/>
          <w:u w:val="single"/>
        </w:rPr>
        <w:t xml:space="preserve">униципальное учреждение дополнительного образования «Саратовская детская хореографическая школа «Антре».  </w:t>
      </w:r>
      <w:r w:rsidR="00504F3D">
        <w:rPr>
          <w:szCs w:val="28"/>
          <w:u w:val="single"/>
        </w:rPr>
        <w:t xml:space="preserve">Директор школы – Почётный работник Образования РФ Перепелкин Игорь Александрович. </w:t>
      </w:r>
      <w:r w:rsidR="0077469E" w:rsidRPr="00FF19B3">
        <w:rPr>
          <w:szCs w:val="28"/>
          <w:u w:val="single"/>
        </w:rPr>
        <w:t>Главное направление школы - со</w:t>
      </w:r>
      <w:r w:rsidR="0077469E">
        <w:rPr>
          <w:szCs w:val="28"/>
          <w:u w:val="single"/>
        </w:rPr>
        <w:t>временный балет (</w:t>
      </w:r>
      <w:r w:rsidR="0077469E" w:rsidRPr="00FF19B3">
        <w:rPr>
          <w:szCs w:val="28"/>
          <w:u w:val="single"/>
        </w:rPr>
        <w:t>голландская, французская, немецкая, американская т</w:t>
      </w:r>
      <w:r w:rsidR="0077469E">
        <w:rPr>
          <w:szCs w:val="28"/>
          <w:u w:val="single"/>
        </w:rPr>
        <w:t>ехника танца модерн</w:t>
      </w:r>
      <w:r w:rsidR="0077469E" w:rsidRPr="00FF19B3">
        <w:rPr>
          <w:szCs w:val="28"/>
          <w:u w:val="single"/>
        </w:rPr>
        <w:t xml:space="preserve">). </w:t>
      </w:r>
      <w:r w:rsidR="00385509">
        <w:rPr>
          <w:szCs w:val="28"/>
          <w:u w:val="single"/>
        </w:rPr>
        <w:t>Ш</w:t>
      </w:r>
      <w:r w:rsidR="00385509" w:rsidRPr="00FF19B3">
        <w:rPr>
          <w:szCs w:val="28"/>
          <w:u w:val="single"/>
        </w:rPr>
        <w:t>кола активно принимает участие и становится Лауреатом и Д</w:t>
      </w:r>
      <w:r w:rsidR="00385509">
        <w:rPr>
          <w:szCs w:val="28"/>
          <w:u w:val="single"/>
        </w:rPr>
        <w:t>ипломантом множества различных Всер</w:t>
      </w:r>
      <w:r w:rsidR="00385509" w:rsidRPr="00FF19B3">
        <w:rPr>
          <w:szCs w:val="28"/>
          <w:u w:val="single"/>
        </w:rPr>
        <w:t>оссийских и Международных конку</w:t>
      </w:r>
      <w:r w:rsidR="00385509">
        <w:rPr>
          <w:szCs w:val="28"/>
          <w:u w:val="single"/>
        </w:rPr>
        <w:t xml:space="preserve">рсов: «Кораблик Надежды» (г.Саратов), «Поднимись над суетой» (г.Саратов), «Новая Лиса» (г.Саранск), «Музыкальная радуга» (Германия), </w:t>
      </w:r>
      <w:r w:rsidR="002D4836">
        <w:rPr>
          <w:szCs w:val="28"/>
          <w:u w:val="single"/>
        </w:rPr>
        <w:t>«</w:t>
      </w:r>
      <w:r w:rsidR="002D4836">
        <w:rPr>
          <w:szCs w:val="28"/>
          <w:u w:val="single"/>
          <w:lang w:val="en-US"/>
        </w:rPr>
        <w:t>VIVADANCE</w:t>
      </w:r>
      <w:r w:rsidR="002D4836">
        <w:rPr>
          <w:szCs w:val="28"/>
          <w:u w:val="single"/>
        </w:rPr>
        <w:t>» (г.Сочи), «Весна Победы» (г.Волгоград), «Четыре элемента» (г.Москва)</w:t>
      </w:r>
      <w:r w:rsidR="00385509" w:rsidRPr="00FF19B3">
        <w:rPr>
          <w:szCs w:val="28"/>
          <w:u w:val="single"/>
        </w:rPr>
        <w:t>.</w:t>
      </w:r>
    </w:p>
    <w:p w:rsidR="007C3FAC" w:rsidRPr="00FF19B3" w:rsidRDefault="007C3FAC" w:rsidP="002D4836">
      <w:pPr>
        <w:jc w:val="both"/>
        <w:rPr>
          <w:szCs w:val="28"/>
          <w:u w:val="single"/>
        </w:rPr>
      </w:pPr>
    </w:p>
    <w:p w:rsidR="00FF19B3" w:rsidRPr="00FF19B3" w:rsidRDefault="007C3FAC" w:rsidP="00F7775A">
      <w:pPr>
        <w:ind w:left="-142"/>
        <w:jc w:val="both"/>
        <w:rPr>
          <w:szCs w:val="28"/>
          <w:u w:val="single"/>
        </w:rPr>
      </w:pPr>
      <w:r w:rsidRPr="00FF19B3">
        <w:rPr>
          <w:szCs w:val="28"/>
          <w:u w:val="single"/>
        </w:rPr>
        <w:t xml:space="preserve">Выпускники Саратовской хореографической школы «АНТРЕ» работают в театральных и образовательных учреждениях </w:t>
      </w:r>
      <w:r w:rsidR="0077469E">
        <w:rPr>
          <w:szCs w:val="28"/>
          <w:u w:val="single"/>
        </w:rPr>
        <w:t xml:space="preserve">Саратова, </w:t>
      </w:r>
      <w:r w:rsidRPr="00FF19B3">
        <w:rPr>
          <w:szCs w:val="28"/>
          <w:u w:val="single"/>
        </w:rPr>
        <w:t>Москвы, Санкт-Петербурга, Волгограда, Самары, Тольятти, Ростова-на-Дону, Краснодара, Италии, Нидерландов, Франции, Германии, США, руководят собственными хореографическими коллективами, преподают в хореографических и спортивных школах.</w:t>
      </w:r>
      <w:r w:rsidR="0077469E" w:rsidRPr="00FF19B3">
        <w:rPr>
          <w:szCs w:val="28"/>
          <w:u w:val="single"/>
        </w:rPr>
        <w:t>Выпускники Саратовской хореографической школы «Антре»:</w:t>
      </w:r>
      <w:r w:rsidR="00504F3D">
        <w:rPr>
          <w:szCs w:val="28"/>
          <w:u w:val="single"/>
        </w:rPr>
        <w:t>Меглинская Е. В., Прошина Е. В., Куляхтина Н. А., Жилова Е. А., Панфёрова А. А., Яшина К. В., Коваленко Е. В., Рагуля Д. А., Молодкина А. О., Новикова М. А., Белоусова А. С., Николаева О. В., Валуева В. С., Трушина К. А., Гудз Я. В. и др</w:t>
      </w:r>
      <w:r w:rsidR="0077469E">
        <w:rPr>
          <w:szCs w:val="28"/>
          <w:u w:val="single"/>
        </w:rPr>
        <w:t>.</w:t>
      </w:r>
      <w:r w:rsidR="0077469E" w:rsidRPr="00FF19B3">
        <w:rPr>
          <w:szCs w:val="28"/>
          <w:u w:val="single"/>
        </w:rPr>
        <w:t>Ведущие педа</w:t>
      </w:r>
      <w:r w:rsidR="0077469E">
        <w:rPr>
          <w:szCs w:val="28"/>
          <w:u w:val="single"/>
        </w:rPr>
        <w:t>гоги школы «Антре»:</w:t>
      </w:r>
      <w:r w:rsidR="0077469E" w:rsidRPr="00FF19B3">
        <w:rPr>
          <w:szCs w:val="28"/>
          <w:u w:val="single"/>
        </w:rPr>
        <w:t>ПрошинаЕлена Владимировна - Лауреат Премии Президента Российской Федерации "В поддержку молодых талантов Ро</w:t>
      </w:r>
      <w:r w:rsidR="0077469E">
        <w:rPr>
          <w:szCs w:val="28"/>
          <w:u w:val="single"/>
        </w:rPr>
        <w:t>ссии", р</w:t>
      </w:r>
      <w:r w:rsidR="0077469E" w:rsidRPr="00FF19B3">
        <w:rPr>
          <w:szCs w:val="28"/>
          <w:u w:val="single"/>
        </w:rPr>
        <w:t>уководитель учебного театра балета Саратовской хореографической ш</w:t>
      </w:r>
      <w:r w:rsidR="0077469E">
        <w:rPr>
          <w:szCs w:val="28"/>
          <w:u w:val="single"/>
        </w:rPr>
        <w:t xml:space="preserve">колы "Антре"; </w:t>
      </w:r>
      <w:r w:rsidR="0077469E" w:rsidRPr="00FF19B3">
        <w:rPr>
          <w:szCs w:val="28"/>
          <w:u w:val="single"/>
        </w:rPr>
        <w:t>Разина Нина Петровна - Заслуженная Артистка республики Мор</w:t>
      </w:r>
      <w:r w:rsidR="0077469E">
        <w:rPr>
          <w:szCs w:val="28"/>
          <w:u w:val="single"/>
        </w:rPr>
        <w:t>д</w:t>
      </w:r>
      <w:r w:rsidR="0077469E" w:rsidRPr="00FF19B3">
        <w:rPr>
          <w:szCs w:val="28"/>
          <w:u w:val="single"/>
        </w:rPr>
        <w:t>овия;</w:t>
      </w:r>
      <w:r w:rsidR="0077469E">
        <w:rPr>
          <w:szCs w:val="28"/>
          <w:u w:val="single"/>
        </w:rPr>
        <w:t xml:space="preserve">Таранухина Светлана Игоревна, </w:t>
      </w:r>
      <w:r w:rsidR="0077469E" w:rsidRPr="00FF19B3">
        <w:rPr>
          <w:szCs w:val="28"/>
          <w:u w:val="single"/>
        </w:rPr>
        <w:t>Чупикова Татьяна Павловна - ведущая актриса ТЮЗ им. Ю.П.Киселева и муницип</w:t>
      </w:r>
      <w:r w:rsidR="0077469E">
        <w:rPr>
          <w:szCs w:val="28"/>
          <w:u w:val="single"/>
        </w:rPr>
        <w:t xml:space="preserve">ального театра "Версия"; </w:t>
      </w:r>
      <w:r w:rsidR="0077469E" w:rsidRPr="00FF19B3">
        <w:rPr>
          <w:szCs w:val="28"/>
          <w:u w:val="single"/>
        </w:rPr>
        <w:t>Трушина Ксения Александровна – выпускница школы «АНТРЕ», актриса театра фокусов «Самокат»;</w:t>
      </w:r>
      <w:r w:rsidR="0077469E">
        <w:rPr>
          <w:szCs w:val="28"/>
          <w:u w:val="single"/>
        </w:rPr>
        <w:t>Гудз Яна Викторовна – выпускница школы «Антре», студентка Института искусств СГУ им. Н.Г. Чернышевского</w:t>
      </w:r>
      <w:r w:rsidR="00504F3D">
        <w:rPr>
          <w:szCs w:val="28"/>
          <w:u w:val="single"/>
        </w:rPr>
        <w:t>. Педагоги школы регулярно проходят обучение, посещают мастер-классы по различным направлениям современной хореографии в г.Москва, г.Санкт-Петербург.</w:t>
      </w:r>
      <w:r w:rsidR="00504F3D" w:rsidRPr="00FF19B3">
        <w:rPr>
          <w:szCs w:val="28"/>
          <w:u w:val="single"/>
        </w:rPr>
        <w:t>Ежегодно осуществляются премьеры спектаклей и годовых отчетных концертов на сцене Саратовского театра драмы (1997-2002 г)</w:t>
      </w:r>
      <w:r w:rsidR="00385509">
        <w:rPr>
          <w:szCs w:val="28"/>
          <w:u w:val="single"/>
        </w:rPr>
        <w:t>,</w:t>
      </w:r>
      <w:r w:rsidR="00504F3D" w:rsidRPr="00FF19B3">
        <w:rPr>
          <w:szCs w:val="28"/>
          <w:u w:val="single"/>
        </w:rPr>
        <w:t xml:space="preserve"> в актовом зале 10-го корпуса Саратовского государственного унив</w:t>
      </w:r>
      <w:r w:rsidR="00385509">
        <w:rPr>
          <w:szCs w:val="28"/>
          <w:u w:val="single"/>
        </w:rPr>
        <w:t xml:space="preserve">ерситета им. Н.Г.Чернышевского. </w:t>
      </w:r>
      <w:r w:rsidR="00504F3D" w:rsidRPr="00FF19B3">
        <w:rPr>
          <w:szCs w:val="28"/>
          <w:u w:val="single"/>
        </w:rPr>
        <w:t>Ежегодно Школ</w:t>
      </w:r>
      <w:r w:rsidR="00385509">
        <w:rPr>
          <w:szCs w:val="28"/>
          <w:u w:val="single"/>
        </w:rPr>
        <w:t>а «Антре</w:t>
      </w:r>
      <w:r w:rsidR="00504F3D" w:rsidRPr="00FF19B3">
        <w:rPr>
          <w:szCs w:val="28"/>
          <w:u w:val="single"/>
        </w:rPr>
        <w:t>» организует и осуществляет различные творческие проекты: «Открытый конкурс молодых хореографов имени А.Ю.Горбачева» (с 1995 г), Межрегиональн</w:t>
      </w:r>
      <w:r w:rsidR="002D4836">
        <w:rPr>
          <w:szCs w:val="28"/>
          <w:u w:val="single"/>
        </w:rPr>
        <w:t>ый фестиваль-конкурс «Кораблик н</w:t>
      </w:r>
      <w:r w:rsidR="00504F3D" w:rsidRPr="00FF19B3">
        <w:rPr>
          <w:szCs w:val="28"/>
          <w:u w:val="single"/>
        </w:rPr>
        <w:t xml:space="preserve">адежды» (Саратов-Волгоград – 2001-2009 гг), Международная летняя школа танца "VivaDance" </w:t>
      </w:r>
      <w:r w:rsidR="00504F3D" w:rsidRPr="00FF19B3">
        <w:rPr>
          <w:szCs w:val="28"/>
          <w:u w:val="single"/>
        </w:rPr>
        <w:lastRenderedPageBreak/>
        <w:t>(Сочи-Адлер с 2008 г), ежегодная хореографическая программа-представление лучших хореографических коллективов области, работающих в жанре современной хореографии «С друзьями и для друзей» на сцене 10-го корпуса СГУ. Оказывает поддержку лучшим хореографическим проектам области: «</w:t>
      </w:r>
      <w:r w:rsidR="00385509">
        <w:rPr>
          <w:szCs w:val="28"/>
          <w:u w:val="single"/>
        </w:rPr>
        <w:t>Ритмы нового века» (</w:t>
      </w:r>
      <w:r w:rsidR="00504F3D" w:rsidRPr="00FF19B3">
        <w:rPr>
          <w:szCs w:val="28"/>
          <w:u w:val="single"/>
        </w:rPr>
        <w:t>г.Сарат</w:t>
      </w:r>
      <w:r w:rsidR="00385509">
        <w:rPr>
          <w:szCs w:val="28"/>
          <w:u w:val="single"/>
        </w:rPr>
        <w:t xml:space="preserve">ов), «Экзерсис-Pro», </w:t>
      </w:r>
      <w:r w:rsidR="002D4836">
        <w:rPr>
          <w:szCs w:val="28"/>
          <w:u w:val="single"/>
        </w:rPr>
        <w:t>«</w:t>
      </w:r>
      <w:r w:rsidR="00385509">
        <w:rPr>
          <w:szCs w:val="28"/>
          <w:u w:val="single"/>
        </w:rPr>
        <w:t>Зимняя сказка</w:t>
      </w:r>
      <w:r w:rsidR="002D4836">
        <w:rPr>
          <w:szCs w:val="28"/>
          <w:u w:val="single"/>
        </w:rPr>
        <w:t>»</w:t>
      </w:r>
      <w:r w:rsidR="00385509">
        <w:rPr>
          <w:szCs w:val="28"/>
          <w:u w:val="single"/>
        </w:rPr>
        <w:t xml:space="preserve"> (</w:t>
      </w:r>
      <w:r w:rsidR="00504F3D" w:rsidRPr="00FF19B3">
        <w:rPr>
          <w:szCs w:val="28"/>
          <w:u w:val="single"/>
        </w:rPr>
        <w:t>г. Балаково), «Танцующий горо</w:t>
      </w:r>
      <w:r w:rsidR="00385509">
        <w:rPr>
          <w:szCs w:val="28"/>
          <w:u w:val="single"/>
        </w:rPr>
        <w:t xml:space="preserve">д» (Хрустальная корона России) и т.д. </w:t>
      </w:r>
      <w:r w:rsidR="00504F3D" w:rsidRPr="00FF19B3">
        <w:rPr>
          <w:szCs w:val="28"/>
          <w:u w:val="single"/>
        </w:rPr>
        <w:t>Разрабатываются новые программы мастер-классов, хореографических фестивалей, хореографических и спортивно-хореографических проектов в Европейских странах совместно с «Фондом РУССКИЙ ДОМ В ЛАТВИИ» (Рига), Международным благотворитель</w:t>
      </w:r>
      <w:r w:rsidR="00504F3D">
        <w:rPr>
          <w:szCs w:val="28"/>
          <w:u w:val="single"/>
        </w:rPr>
        <w:t>ным фондом «Наше будущее»</w:t>
      </w:r>
      <w:r w:rsidR="00504F3D" w:rsidRPr="00FF19B3">
        <w:rPr>
          <w:szCs w:val="28"/>
          <w:u w:val="single"/>
        </w:rPr>
        <w:t>, Российским Фондом поддержки талантов «Жар Птица» (Россия), “Art&amp;Vivo” (Нидерланды - Виолетта</w:t>
      </w:r>
      <w:r w:rsidR="00504F3D">
        <w:rPr>
          <w:szCs w:val="28"/>
          <w:u w:val="single"/>
        </w:rPr>
        <w:t>Цикина, Валерия Андерс), Саратовским област</w:t>
      </w:r>
      <w:r w:rsidR="00385509">
        <w:rPr>
          <w:szCs w:val="28"/>
          <w:u w:val="single"/>
        </w:rPr>
        <w:t xml:space="preserve">ным учебно-методическим центром, Институтом искусств СГУ им. Н.Г. Чернышевского. </w:t>
      </w:r>
    </w:p>
    <w:p w:rsidR="00FF19B3" w:rsidRPr="00FF19B3" w:rsidRDefault="00FF19B3" w:rsidP="00F7775A">
      <w:pPr>
        <w:rPr>
          <w:szCs w:val="28"/>
          <w:u w:val="single"/>
        </w:rPr>
      </w:pPr>
      <w:bookmarkStart w:id="0" w:name="_GoBack"/>
      <w:bookmarkEnd w:id="0"/>
    </w:p>
    <w:p w:rsidR="0007568C" w:rsidRPr="0010594B" w:rsidRDefault="0007568C" w:rsidP="005C04B5">
      <w:pPr>
        <w:ind w:left="-142"/>
        <w:rPr>
          <w:b/>
          <w:szCs w:val="28"/>
          <w:u w:val="single"/>
        </w:rPr>
      </w:pPr>
      <w:r w:rsidRPr="0007568C">
        <w:rPr>
          <w:b/>
          <w:szCs w:val="28"/>
        </w:rPr>
        <w:t>ОГРН:</w:t>
      </w:r>
      <w:r w:rsidR="00CF4740">
        <w:rPr>
          <w:b/>
          <w:szCs w:val="28"/>
          <w:u w:val="single"/>
        </w:rPr>
        <w:t>1036405005064</w:t>
      </w:r>
    </w:p>
    <w:p w:rsidR="00CE566F" w:rsidRPr="0007568C" w:rsidRDefault="00CE566F" w:rsidP="005C04B5">
      <w:pPr>
        <w:ind w:left="-142"/>
        <w:rPr>
          <w:b/>
          <w:szCs w:val="28"/>
        </w:rPr>
      </w:pPr>
    </w:p>
    <w:p w:rsidR="0007568C" w:rsidRPr="0010594B" w:rsidRDefault="0007568C" w:rsidP="005C04B5">
      <w:pPr>
        <w:ind w:left="-142"/>
        <w:rPr>
          <w:b/>
          <w:szCs w:val="28"/>
          <w:u w:val="single"/>
        </w:rPr>
      </w:pPr>
      <w:r w:rsidRPr="0007568C">
        <w:rPr>
          <w:b/>
          <w:szCs w:val="28"/>
        </w:rPr>
        <w:t>ИНН:</w:t>
      </w:r>
      <w:r w:rsidR="00CF4740">
        <w:rPr>
          <w:b/>
          <w:szCs w:val="28"/>
          <w:u w:val="single"/>
        </w:rPr>
        <w:t>6450044633</w:t>
      </w:r>
    </w:p>
    <w:p w:rsidR="00CE566F" w:rsidRPr="0007568C" w:rsidRDefault="00CE566F" w:rsidP="005C04B5">
      <w:pPr>
        <w:ind w:left="-142"/>
        <w:rPr>
          <w:b/>
          <w:szCs w:val="28"/>
        </w:rPr>
      </w:pPr>
    </w:p>
    <w:p w:rsidR="0007568C" w:rsidRPr="0010594B" w:rsidRDefault="0007568C" w:rsidP="005C04B5">
      <w:pPr>
        <w:ind w:left="-142"/>
        <w:rPr>
          <w:b/>
          <w:szCs w:val="28"/>
          <w:u w:val="single"/>
        </w:rPr>
      </w:pPr>
      <w:r>
        <w:rPr>
          <w:b/>
          <w:szCs w:val="28"/>
        </w:rPr>
        <w:t>КПП</w:t>
      </w:r>
      <w:r w:rsidRPr="0007568C">
        <w:rPr>
          <w:b/>
          <w:szCs w:val="28"/>
        </w:rPr>
        <w:t>:</w:t>
      </w:r>
      <w:r w:rsidR="00CF4740">
        <w:rPr>
          <w:b/>
          <w:szCs w:val="28"/>
          <w:u w:val="single"/>
        </w:rPr>
        <w:t>645001001</w:t>
      </w:r>
    </w:p>
    <w:p w:rsidR="0010594B" w:rsidRDefault="0010594B" w:rsidP="00CF4740">
      <w:pPr>
        <w:rPr>
          <w:b/>
          <w:szCs w:val="28"/>
        </w:rPr>
      </w:pPr>
    </w:p>
    <w:p w:rsidR="0007568C" w:rsidRDefault="0007568C" w:rsidP="005C04B5">
      <w:pPr>
        <w:ind w:left="-142"/>
        <w:rPr>
          <w:b/>
          <w:szCs w:val="28"/>
        </w:rPr>
      </w:pPr>
      <w:r>
        <w:rPr>
          <w:b/>
          <w:szCs w:val="28"/>
        </w:rPr>
        <w:t>Реквизиты лицензии на право ведения</w:t>
      </w:r>
      <w:r w:rsidR="0010594B">
        <w:rPr>
          <w:b/>
          <w:szCs w:val="28"/>
        </w:rPr>
        <w:t xml:space="preserve"> образовательной деятельности</w:t>
      </w:r>
      <w:r>
        <w:rPr>
          <w:b/>
          <w:szCs w:val="28"/>
        </w:rPr>
        <w:t>: (</w:t>
      </w:r>
      <w:r w:rsidRPr="0007568C">
        <w:rPr>
          <w:sz w:val="24"/>
          <w:szCs w:val="24"/>
        </w:rPr>
        <w:t>заполнить таблицу</w:t>
      </w:r>
      <w:r>
        <w:rPr>
          <w:b/>
          <w:szCs w:val="28"/>
        </w:rPr>
        <w:t>)</w:t>
      </w:r>
    </w:p>
    <w:tbl>
      <w:tblPr>
        <w:tblStyle w:val="a4"/>
        <w:tblW w:w="0" w:type="auto"/>
        <w:tblInd w:w="-142" w:type="dxa"/>
        <w:tblLook w:val="04A0"/>
      </w:tblPr>
      <w:tblGrid>
        <w:gridCol w:w="2392"/>
        <w:gridCol w:w="2393"/>
        <w:gridCol w:w="2393"/>
        <w:gridCol w:w="2393"/>
      </w:tblGrid>
      <w:tr w:rsidR="0007568C" w:rsidTr="0010594B">
        <w:tc>
          <w:tcPr>
            <w:tcW w:w="2392" w:type="dxa"/>
            <w:vAlign w:val="center"/>
          </w:tcPr>
          <w:p w:rsidR="0007568C" w:rsidRPr="0010594B" w:rsidRDefault="0007568C" w:rsidP="0010594B">
            <w:pPr>
              <w:jc w:val="center"/>
              <w:rPr>
                <w:b/>
                <w:sz w:val="24"/>
                <w:szCs w:val="24"/>
              </w:rPr>
            </w:pPr>
            <w:r w:rsidRPr="0010594B">
              <w:rPr>
                <w:b/>
                <w:sz w:val="24"/>
                <w:szCs w:val="24"/>
              </w:rPr>
              <w:t>серия</w:t>
            </w:r>
          </w:p>
        </w:tc>
        <w:tc>
          <w:tcPr>
            <w:tcW w:w="2393" w:type="dxa"/>
            <w:vAlign w:val="center"/>
          </w:tcPr>
          <w:p w:rsidR="0007568C" w:rsidRPr="0010594B" w:rsidRDefault="0007568C" w:rsidP="0010594B">
            <w:pPr>
              <w:jc w:val="center"/>
              <w:rPr>
                <w:b/>
                <w:sz w:val="24"/>
                <w:szCs w:val="24"/>
              </w:rPr>
            </w:pPr>
            <w:r w:rsidRPr="0010594B">
              <w:rPr>
                <w:b/>
                <w:sz w:val="24"/>
                <w:szCs w:val="24"/>
              </w:rPr>
              <w:t>№</w:t>
            </w:r>
          </w:p>
        </w:tc>
        <w:tc>
          <w:tcPr>
            <w:tcW w:w="2393" w:type="dxa"/>
            <w:vAlign w:val="center"/>
          </w:tcPr>
          <w:p w:rsidR="0007568C" w:rsidRPr="0010594B" w:rsidRDefault="0007568C" w:rsidP="0010594B">
            <w:pPr>
              <w:jc w:val="center"/>
              <w:rPr>
                <w:b/>
                <w:sz w:val="24"/>
                <w:szCs w:val="24"/>
              </w:rPr>
            </w:pPr>
            <w:r w:rsidRPr="0010594B">
              <w:rPr>
                <w:b/>
                <w:sz w:val="24"/>
                <w:szCs w:val="24"/>
              </w:rPr>
              <w:t>регистр.номер</w:t>
            </w:r>
          </w:p>
        </w:tc>
        <w:tc>
          <w:tcPr>
            <w:tcW w:w="2393" w:type="dxa"/>
            <w:vAlign w:val="center"/>
          </w:tcPr>
          <w:p w:rsidR="0007568C" w:rsidRPr="0010594B" w:rsidRDefault="0007568C" w:rsidP="0010594B">
            <w:pPr>
              <w:jc w:val="center"/>
              <w:rPr>
                <w:b/>
                <w:sz w:val="24"/>
                <w:szCs w:val="24"/>
              </w:rPr>
            </w:pPr>
            <w:r w:rsidRPr="0010594B">
              <w:rPr>
                <w:b/>
                <w:sz w:val="24"/>
                <w:szCs w:val="24"/>
              </w:rPr>
              <w:t>дата окончания срока действия</w:t>
            </w:r>
          </w:p>
        </w:tc>
      </w:tr>
      <w:tr w:rsidR="0007568C" w:rsidTr="0007568C">
        <w:tc>
          <w:tcPr>
            <w:tcW w:w="2392" w:type="dxa"/>
          </w:tcPr>
          <w:p w:rsidR="0007568C" w:rsidRDefault="00DD176B" w:rsidP="005C04B5">
            <w:pPr>
              <w:rPr>
                <w:b/>
                <w:szCs w:val="28"/>
              </w:rPr>
            </w:pPr>
            <w:r>
              <w:rPr>
                <w:b/>
                <w:szCs w:val="28"/>
              </w:rPr>
              <w:t>64Л01</w:t>
            </w:r>
          </w:p>
        </w:tc>
        <w:tc>
          <w:tcPr>
            <w:tcW w:w="2393" w:type="dxa"/>
          </w:tcPr>
          <w:p w:rsidR="0007568C" w:rsidRDefault="00DD176B" w:rsidP="005C04B5">
            <w:pPr>
              <w:rPr>
                <w:b/>
                <w:szCs w:val="28"/>
              </w:rPr>
            </w:pPr>
            <w:r>
              <w:rPr>
                <w:b/>
                <w:szCs w:val="28"/>
              </w:rPr>
              <w:t>0002032</w:t>
            </w:r>
          </w:p>
        </w:tc>
        <w:tc>
          <w:tcPr>
            <w:tcW w:w="2393" w:type="dxa"/>
          </w:tcPr>
          <w:p w:rsidR="0007568C" w:rsidRDefault="00DD176B" w:rsidP="005C04B5">
            <w:pPr>
              <w:rPr>
                <w:b/>
                <w:szCs w:val="28"/>
              </w:rPr>
            </w:pPr>
            <w:r>
              <w:rPr>
                <w:b/>
                <w:szCs w:val="28"/>
              </w:rPr>
              <w:t>2333</w:t>
            </w:r>
          </w:p>
        </w:tc>
        <w:tc>
          <w:tcPr>
            <w:tcW w:w="2393" w:type="dxa"/>
          </w:tcPr>
          <w:p w:rsidR="0007568C" w:rsidRDefault="00DD176B" w:rsidP="005C04B5">
            <w:pPr>
              <w:rPr>
                <w:b/>
                <w:szCs w:val="28"/>
              </w:rPr>
            </w:pPr>
            <w:r>
              <w:rPr>
                <w:b/>
                <w:szCs w:val="28"/>
              </w:rPr>
              <w:t>бессрочно</w:t>
            </w:r>
          </w:p>
        </w:tc>
      </w:tr>
    </w:tbl>
    <w:p w:rsidR="00CE566F" w:rsidRDefault="00CE566F" w:rsidP="005C04B5">
      <w:pPr>
        <w:ind w:left="-142"/>
        <w:rPr>
          <w:b/>
          <w:szCs w:val="28"/>
        </w:rPr>
      </w:pPr>
    </w:p>
    <w:p w:rsidR="0007568C" w:rsidRDefault="0007568C" w:rsidP="005C04B5">
      <w:pPr>
        <w:ind w:left="-142"/>
        <w:rPr>
          <w:b/>
          <w:szCs w:val="28"/>
        </w:rPr>
      </w:pPr>
      <w:r>
        <w:rPr>
          <w:b/>
          <w:szCs w:val="28"/>
        </w:rPr>
        <w:t>Реквизиты свидетельства о государственной аккредитации ОО:(</w:t>
      </w:r>
      <w:r w:rsidRPr="0007568C">
        <w:rPr>
          <w:sz w:val="24"/>
          <w:szCs w:val="24"/>
        </w:rPr>
        <w:t>зап</w:t>
      </w:r>
      <w:r w:rsidR="00C8194E">
        <w:rPr>
          <w:sz w:val="24"/>
          <w:szCs w:val="24"/>
        </w:rPr>
        <w:t>. табл.</w:t>
      </w:r>
      <w:r>
        <w:rPr>
          <w:b/>
          <w:szCs w:val="28"/>
        </w:rPr>
        <w:t>)</w:t>
      </w:r>
    </w:p>
    <w:tbl>
      <w:tblPr>
        <w:tblStyle w:val="a4"/>
        <w:tblW w:w="0" w:type="auto"/>
        <w:tblInd w:w="-176" w:type="dxa"/>
        <w:tblLook w:val="04A0"/>
      </w:tblPr>
      <w:tblGrid>
        <w:gridCol w:w="1277"/>
        <w:gridCol w:w="1134"/>
        <w:gridCol w:w="1842"/>
        <w:gridCol w:w="3295"/>
        <w:gridCol w:w="2092"/>
      </w:tblGrid>
      <w:tr w:rsidR="00C8194E" w:rsidTr="00C8194E">
        <w:tc>
          <w:tcPr>
            <w:tcW w:w="1277" w:type="dxa"/>
          </w:tcPr>
          <w:p w:rsidR="00C8194E" w:rsidRPr="0010594B" w:rsidRDefault="00C8194E" w:rsidP="00C8194E">
            <w:pPr>
              <w:jc w:val="center"/>
              <w:rPr>
                <w:b/>
                <w:i/>
                <w:sz w:val="24"/>
                <w:szCs w:val="24"/>
              </w:rPr>
            </w:pPr>
            <w:r w:rsidRPr="0010594B">
              <w:rPr>
                <w:b/>
                <w:i/>
                <w:sz w:val="24"/>
                <w:szCs w:val="24"/>
              </w:rPr>
              <w:t>серия</w:t>
            </w:r>
          </w:p>
        </w:tc>
        <w:tc>
          <w:tcPr>
            <w:tcW w:w="1134" w:type="dxa"/>
          </w:tcPr>
          <w:p w:rsidR="00C8194E" w:rsidRPr="0010594B" w:rsidRDefault="00C8194E" w:rsidP="00C8194E">
            <w:pPr>
              <w:jc w:val="center"/>
              <w:rPr>
                <w:b/>
                <w:i/>
                <w:sz w:val="24"/>
                <w:szCs w:val="24"/>
              </w:rPr>
            </w:pPr>
            <w:r w:rsidRPr="0010594B">
              <w:rPr>
                <w:b/>
                <w:i/>
                <w:sz w:val="24"/>
                <w:szCs w:val="24"/>
              </w:rPr>
              <w:t>№</w:t>
            </w:r>
          </w:p>
        </w:tc>
        <w:tc>
          <w:tcPr>
            <w:tcW w:w="1842" w:type="dxa"/>
          </w:tcPr>
          <w:p w:rsidR="00C8194E" w:rsidRPr="0010594B" w:rsidRDefault="00C8194E" w:rsidP="00C8194E">
            <w:pPr>
              <w:jc w:val="center"/>
              <w:rPr>
                <w:b/>
                <w:i/>
                <w:sz w:val="24"/>
                <w:szCs w:val="24"/>
              </w:rPr>
            </w:pPr>
            <w:r w:rsidRPr="0010594B">
              <w:rPr>
                <w:b/>
                <w:i/>
                <w:sz w:val="24"/>
                <w:szCs w:val="24"/>
              </w:rPr>
              <w:t>рег.номер</w:t>
            </w:r>
          </w:p>
        </w:tc>
        <w:tc>
          <w:tcPr>
            <w:tcW w:w="3295" w:type="dxa"/>
          </w:tcPr>
          <w:p w:rsidR="00C8194E" w:rsidRPr="0010594B" w:rsidRDefault="00C8194E" w:rsidP="00C8194E">
            <w:pPr>
              <w:jc w:val="center"/>
              <w:rPr>
                <w:b/>
                <w:i/>
                <w:sz w:val="24"/>
                <w:szCs w:val="24"/>
              </w:rPr>
            </w:pPr>
            <w:r w:rsidRPr="0010594B">
              <w:rPr>
                <w:b/>
                <w:i/>
                <w:sz w:val="24"/>
                <w:szCs w:val="24"/>
              </w:rPr>
              <w:t>дата окончания срока действия</w:t>
            </w:r>
          </w:p>
        </w:tc>
        <w:tc>
          <w:tcPr>
            <w:tcW w:w="2092" w:type="dxa"/>
          </w:tcPr>
          <w:p w:rsidR="00C8194E" w:rsidRPr="0010594B" w:rsidRDefault="00C8194E" w:rsidP="00C8194E">
            <w:pPr>
              <w:jc w:val="center"/>
              <w:rPr>
                <w:b/>
                <w:i/>
                <w:sz w:val="24"/>
                <w:szCs w:val="24"/>
              </w:rPr>
            </w:pPr>
            <w:r w:rsidRPr="0010594B">
              <w:rPr>
                <w:b/>
                <w:i/>
                <w:sz w:val="24"/>
                <w:szCs w:val="24"/>
              </w:rPr>
              <w:t>форма обучения</w:t>
            </w:r>
          </w:p>
        </w:tc>
      </w:tr>
      <w:tr w:rsidR="00C8194E" w:rsidTr="00C8194E">
        <w:tc>
          <w:tcPr>
            <w:tcW w:w="1277" w:type="dxa"/>
          </w:tcPr>
          <w:p w:rsidR="00C8194E" w:rsidRDefault="00C8194E" w:rsidP="00C8194E">
            <w:pPr>
              <w:rPr>
                <w:b/>
                <w:szCs w:val="28"/>
              </w:rPr>
            </w:pPr>
          </w:p>
        </w:tc>
        <w:tc>
          <w:tcPr>
            <w:tcW w:w="1134" w:type="dxa"/>
          </w:tcPr>
          <w:p w:rsidR="00C8194E" w:rsidRDefault="00C8194E" w:rsidP="00C8194E">
            <w:pPr>
              <w:rPr>
                <w:b/>
                <w:szCs w:val="28"/>
              </w:rPr>
            </w:pPr>
          </w:p>
        </w:tc>
        <w:tc>
          <w:tcPr>
            <w:tcW w:w="1842" w:type="dxa"/>
          </w:tcPr>
          <w:p w:rsidR="00C8194E" w:rsidRDefault="00C8194E" w:rsidP="00C8194E">
            <w:pPr>
              <w:rPr>
                <w:b/>
                <w:szCs w:val="28"/>
              </w:rPr>
            </w:pPr>
          </w:p>
        </w:tc>
        <w:tc>
          <w:tcPr>
            <w:tcW w:w="3295" w:type="dxa"/>
          </w:tcPr>
          <w:p w:rsidR="00C8194E" w:rsidRDefault="00C8194E" w:rsidP="00C8194E">
            <w:pPr>
              <w:rPr>
                <w:b/>
                <w:szCs w:val="28"/>
              </w:rPr>
            </w:pPr>
          </w:p>
        </w:tc>
        <w:tc>
          <w:tcPr>
            <w:tcW w:w="2092" w:type="dxa"/>
          </w:tcPr>
          <w:p w:rsidR="00C8194E" w:rsidRDefault="00C8194E" w:rsidP="00C8194E">
            <w:pPr>
              <w:rPr>
                <w:b/>
                <w:szCs w:val="28"/>
              </w:rPr>
            </w:pPr>
          </w:p>
        </w:tc>
      </w:tr>
    </w:tbl>
    <w:p w:rsidR="00CE566F" w:rsidRDefault="00CE566F" w:rsidP="00C8194E">
      <w:pPr>
        <w:ind w:left="-284"/>
        <w:rPr>
          <w:b/>
          <w:szCs w:val="28"/>
        </w:rPr>
      </w:pPr>
    </w:p>
    <w:p w:rsidR="00C8194E" w:rsidRDefault="00C8194E" w:rsidP="00CE566F">
      <w:pPr>
        <w:ind w:left="-284"/>
        <w:rPr>
          <w:b/>
          <w:szCs w:val="28"/>
        </w:rPr>
      </w:pPr>
      <w:r>
        <w:rPr>
          <w:b/>
          <w:szCs w:val="28"/>
        </w:rPr>
        <w:t>Образовательные програм</w:t>
      </w:r>
      <w:r w:rsidR="00CE566F">
        <w:rPr>
          <w:b/>
          <w:szCs w:val="28"/>
        </w:rPr>
        <w:t xml:space="preserve">мы в соответствии с лицензией и </w:t>
      </w:r>
      <w:r>
        <w:rPr>
          <w:b/>
          <w:szCs w:val="28"/>
        </w:rPr>
        <w:t>свидетельством об аккредитации:</w:t>
      </w:r>
      <w:r w:rsidR="00CE566F">
        <w:rPr>
          <w:b/>
          <w:szCs w:val="28"/>
        </w:rPr>
        <w:t xml:space="preserve"> (</w:t>
      </w:r>
      <w:r w:rsidR="00CE566F" w:rsidRPr="00CE566F">
        <w:rPr>
          <w:sz w:val="24"/>
          <w:szCs w:val="24"/>
        </w:rPr>
        <w:t>заполнить таблицу</w:t>
      </w:r>
      <w:r w:rsidR="00CE566F">
        <w:rPr>
          <w:b/>
          <w:szCs w:val="28"/>
        </w:rPr>
        <w:t>)</w:t>
      </w:r>
    </w:p>
    <w:tbl>
      <w:tblPr>
        <w:tblStyle w:val="a4"/>
        <w:tblW w:w="0" w:type="auto"/>
        <w:tblInd w:w="-176" w:type="dxa"/>
        <w:tblLook w:val="04A0"/>
      </w:tblPr>
      <w:tblGrid>
        <w:gridCol w:w="960"/>
        <w:gridCol w:w="2323"/>
        <w:gridCol w:w="3961"/>
        <w:gridCol w:w="2503"/>
      </w:tblGrid>
      <w:tr w:rsidR="00C8194E" w:rsidTr="002770D8">
        <w:tc>
          <w:tcPr>
            <w:tcW w:w="960" w:type="dxa"/>
          </w:tcPr>
          <w:p w:rsidR="00C8194E" w:rsidRPr="0010594B" w:rsidRDefault="00C8194E" w:rsidP="00CE566F">
            <w:pPr>
              <w:jc w:val="center"/>
              <w:rPr>
                <w:b/>
                <w:sz w:val="24"/>
                <w:szCs w:val="24"/>
              </w:rPr>
            </w:pPr>
            <w:r w:rsidRPr="0010594B">
              <w:rPr>
                <w:b/>
                <w:sz w:val="24"/>
                <w:szCs w:val="24"/>
              </w:rPr>
              <w:t>№</w:t>
            </w:r>
          </w:p>
        </w:tc>
        <w:tc>
          <w:tcPr>
            <w:tcW w:w="2323" w:type="dxa"/>
          </w:tcPr>
          <w:p w:rsidR="00C8194E" w:rsidRPr="0010594B" w:rsidRDefault="00C8194E" w:rsidP="00C8194E">
            <w:pPr>
              <w:jc w:val="center"/>
              <w:rPr>
                <w:b/>
                <w:sz w:val="24"/>
                <w:szCs w:val="24"/>
              </w:rPr>
            </w:pPr>
            <w:r w:rsidRPr="0010594B">
              <w:rPr>
                <w:b/>
                <w:sz w:val="24"/>
                <w:szCs w:val="24"/>
              </w:rPr>
              <w:t>уровень (ступень) образования</w:t>
            </w:r>
          </w:p>
        </w:tc>
        <w:tc>
          <w:tcPr>
            <w:tcW w:w="3961" w:type="dxa"/>
          </w:tcPr>
          <w:p w:rsidR="00C8194E" w:rsidRPr="0010594B" w:rsidRDefault="00C8194E" w:rsidP="00C8194E">
            <w:pPr>
              <w:jc w:val="center"/>
              <w:rPr>
                <w:b/>
                <w:sz w:val="24"/>
                <w:szCs w:val="24"/>
              </w:rPr>
            </w:pPr>
            <w:r w:rsidRPr="0010594B">
              <w:rPr>
                <w:b/>
                <w:sz w:val="24"/>
                <w:szCs w:val="24"/>
              </w:rPr>
              <w:t>направленность</w:t>
            </w:r>
          </w:p>
        </w:tc>
        <w:tc>
          <w:tcPr>
            <w:tcW w:w="2503" w:type="dxa"/>
          </w:tcPr>
          <w:p w:rsidR="00C8194E" w:rsidRPr="0010594B" w:rsidRDefault="00C8194E" w:rsidP="00C8194E">
            <w:pPr>
              <w:jc w:val="center"/>
              <w:rPr>
                <w:b/>
                <w:sz w:val="24"/>
                <w:szCs w:val="24"/>
              </w:rPr>
            </w:pPr>
            <w:r w:rsidRPr="0010594B">
              <w:rPr>
                <w:b/>
                <w:sz w:val="24"/>
                <w:szCs w:val="24"/>
              </w:rPr>
              <w:t>вид программы</w:t>
            </w:r>
          </w:p>
        </w:tc>
      </w:tr>
      <w:tr w:rsidR="00C8194E" w:rsidTr="002770D8">
        <w:tc>
          <w:tcPr>
            <w:tcW w:w="960" w:type="dxa"/>
          </w:tcPr>
          <w:p w:rsidR="00C8194E" w:rsidRPr="00CE566F" w:rsidRDefault="00CE566F" w:rsidP="00CE566F">
            <w:pPr>
              <w:jc w:val="center"/>
              <w:rPr>
                <w:szCs w:val="28"/>
              </w:rPr>
            </w:pPr>
            <w:r w:rsidRPr="00CE566F">
              <w:rPr>
                <w:szCs w:val="28"/>
              </w:rPr>
              <w:t>1</w:t>
            </w:r>
          </w:p>
        </w:tc>
        <w:tc>
          <w:tcPr>
            <w:tcW w:w="2323" w:type="dxa"/>
          </w:tcPr>
          <w:p w:rsidR="00C8194E" w:rsidRDefault="00CF4740" w:rsidP="00C8194E">
            <w:pPr>
              <w:rPr>
                <w:b/>
                <w:szCs w:val="28"/>
              </w:rPr>
            </w:pPr>
            <w:r>
              <w:rPr>
                <w:b/>
                <w:szCs w:val="28"/>
              </w:rPr>
              <w:t>Дополнительное</w:t>
            </w:r>
          </w:p>
        </w:tc>
        <w:tc>
          <w:tcPr>
            <w:tcW w:w="3961" w:type="dxa"/>
          </w:tcPr>
          <w:p w:rsidR="00C8194E" w:rsidRDefault="002770D8" w:rsidP="00C8194E">
            <w:pPr>
              <w:rPr>
                <w:b/>
                <w:szCs w:val="28"/>
              </w:rPr>
            </w:pPr>
            <w:r>
              <w:rPr>
                <w:b/>
                <w:szCs w:val="28"/>
              </w:rPr>
              <w:t>образование детей и взрослых</w:t>
            </w:r>
          </w:p>
        </w:tc>
        <w:tc>
          <w:tcPr>
            <w:tcW w:w="2503" w:type="dxa"/>
          </w:tcPr>
          <w:p w:rsidR="00C8194E" w:rsidRDefault="00C8194E" w:rsidP="00C8194E">
            <w:pPr>
              <w:rPr>
                <w:b/>
                <w:szCs w:val="28"/>
              </w:rPr>
            </w:pPr>
          </w:p>
        </w:tc>
      </w:tr>
    </w:tbl>
    <w:p w:rsidR="00C8194E" w:rsidRPr="0007568C" w:rsidRDefault="00C8194E" w:rsidP="00C8194E">
      <w:pPr>
        <w:ind w:left="-284"/>
        <w:rPr>
          <w:b/>
          <w:szCs w:val="28"/>
        </w:rPr>
      </w:pPr>
    </w:p>
    <w:p w:rsidR="005C04B5" w:rsidRPr="005C04B5" w:rsidRDefault="005C04B5" w:rsidP="00913657">
      <w:pPr>
        <w:rPr>
          <w:b/>
          <w:szCs w:val="28"/>
        </w:rPr>
      </w:pPr>
    </w:p>
    <w:sectPr w:rsidR="005C04B5" w:rsidRPr="005C04B5" w:rsidSect="00AF7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533F6"/>
    <w:multiLevelType w:val="multilevel"/>
    <w:tmpl w:val="E24E8E26"/>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3657"/>
    <w:rsid w:val="0007568C"/>
    <w:rsid w:val="0010594B"/>
    <w:rsid w:val="001A08BF"/>
    <w:rsid w:val="002649A9"/>
    <w:rsid w:val="002715E7"/>
    <w:rsid w:val="002770D8"/>
    <w:rsid w:val="002D0957"/>
    <w:rsid w:val="002D4836"/>
    <w:rsid w:val="00350B6E"/>
    <w:rsid w:val="00377E6E"/>
    <w:rsid w:val="00385509"/>
    <w:rsid w:val="00395E3C"/>
    <w:rsid w:val="00504F3D"/>
    <w:rsid w:val="005861A4"/>
    <w:rsid w:val="005C04B5"/>
    <w:rsid w:val="00623172"/>
    <w:rsid w:val="0077469E"/>
    <w:rsid w:val="007B20DD"/>
    <w:rsid w:val="007C3FAC"/>
    <w:rsid w:val="007E3AFB"/>
    <w:rsid w:val="008146F1"/>
    <w:rsid w:val="00913657"/>
    <w:rsid w:val="00993E62"/>
    <w:rsid w:val="00AA2512"/>
    <w:rsid w:val="00AD7937"/>
    <w:rsid w:val="00AF772C"/>
    <w:rsid w:val="00B527C1"/>
    <w:rsid w:val="00C30499"/>
    <w:rsid w:val="00C37FBA"/>
    <w:rsid w:val="00C70424"/>
    <w:rsid w:val="00C8194E"/>
    <w:rsid w:val="00C83A66"/>
    <w:rsid w:val="00CE566F"/>
    <w:rsid w:val="00CF4740"/>
    <w:rsid w:val="00DD176B"/>
    <w:rsid w:val="00E97C59"/>
    <w:rsid w:val="00EC0310"/>
    <w:rsid w:val="00F20ABD"/>
    <w:rsid w:val="00F47443"/>
    <w:rsid w:val="00F7775A"/>
    <w:rsid w:val="00FF1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2C"/>
  </w:style>
  <w:style w:type="paragraph" w:styleId="1">
    <w:name w:val="heading 1"/>
    <w:basedOn w:val="a"/>
    <w:next w:val="a"/>
    <w:link w:val="10"/>
    <w:uiPriority w:val="9"/>
    <w:qFormat/>
    <w:rsid w:val="00F47443"/>
    <w:pPr>
      <w:keepNext/>
      <w:spacing w:before="240" w:after="60"/>
      <w:jc w:val="center"/>
      <w:outlineLvl w:val="0"/>
    </w:pPr>
    <w:rPr>
      <w:rFonts w:ascii="Cambria" w:eastAsia="Times New Roman" w:hAnsi="Cambria" w:cs="Mangal"/>
      <w:b/>
      <w:bCs/>
      <w:kern w:val="32"/>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A66"/>
    <w:pPr>
      <w:ind w:left="708"/>
    </w:pPr>
    <w:rPr>
      <w:rFonts w:eastAsia="Times New Roman" w:cs="Times New Roman"/>
      <w:sz w:val="20"/>
      <w:szCs w:val="20"/>
      <w:lang w:eastAsia="ru-RU"/>
    </w:rPr>
  </w:style>
  <w:style w:type="table" w:styleId="a4">
    <w:name w:val="Table Grid"/>
    <w:basedOn w:val="a1"/>
    <w:uiPriority w:val="59"/>
    <w:rsid w:val="000756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47443"/>
    <w:rPr>
      <w:rFonts w:ascii="Cambria" w:eastAsia="Times New Roman" w:hAnsi="Cambria" w:cs="Mangal"/>
      <w:b/>
      <w:bCs/>
      <w:kern w:val="32"/>
      <w:szCs w:val="2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613297">
      <w:bodyDiv w:val="1"/>
      <w:marLeft w:val="0"/>
      <w:marRight w:val="0"/>
      <w:marTop w:val="0"/>
      <w:marBottom w:val="0"/>
      <w:divBdr>
        <w:top w:val="none" w:sz="0" w:space="0" w:color="auto"/>
        <w:left w:val="none" w:sz="0" w:space="0" w:color="auto"/>
        <w:bottom w:val="none" w:sz="0" w:space="0" w:color="auto"/>
        <w:right w:val="none" w:sz="0" w:space="0" w:color="auto"/>
      </w:divBdr>
    </w:div>
    <w:div w:id="56506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3885-955D-4101-AEBC-25D1EA80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И.А.Курчакова</dc:creator>
  <cp:lastModifiedBy>@DM!N</cp:lastModifiedBy>
  <cp:revision>2</cp:revision>
  <cp:lastPrinted>2017-02-15T09:14:00Z</cp:lastPrinted>
  <dcterms:created xsi:type="dcterms:W3CDTF">2017-02-27T08:30:00Z</dcterms:created>
  <dcterms:modified xsi:type="dcterms:W3CDTF">2017-02-27T08:30:00Z</dcterms:modified>
</cp:coreProperties>
</file>