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40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="001A4C40">
        <w:t>238263</w:t>
      </w:r>
    </w:p>
    <w:p w:rsidR="00913657" w:rsidRPr="00352325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</w:t>
      </w:r>
      <w:r w:rsidRPr="00352325">
        <w:rPr>
          <w:b/>
        </w:rPr>
        <w:t>:</w:t>
      </w:r>
      <w:r w:rsidRPr="00352325">
        <w:t xml:space="preserve"> </w:t>
      </w:r>
      <w:r w:rsidR="00352325" w:rsidRPr="00782542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пос. Придорожный» </w:t>
      </w:r>
      <w:proofErr w:type="spellStart"/>
      <w:r w:rsidR="00352325" w:rsidRPr="00782542">
        <w:rPr>
          <w:sz w:val="24"/>
          <w:szCs w:val="24"/>
        </w:rPr>
        <w:t>Энгельсского</w:t>
      </w:r>
      <w:proofErr w:type="spellEnd"/>
      <w:r w:rsidR="00352325" w:rsidRPr="00782542">
        <w:rPr>
          <w:sz w:val="24"/>
          <w:szCs w:val="24"/>
        </w:rPr>
        <w:t xml:space="preserve">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  <w:r w:rsidR="00B269AB">
              <w:rPr>
                <w:sz w:val="24"/>
                <w:szCs w:val="24"/>
              </w:rPr>
              <w:t>:</w:t>
            </w:r>
          </w:p>
          <w:p w:rsidR="00B269AB" w:rsidRDefault="00B269A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B269AB" w:rsidRDefault="00B269A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052" w:type="dxa"/>
          </w:tcPr>
          <w:p w:rsidR="0010594B" w:rsidRDefault="001A4C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1A4C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94" w:type="dxa"/>
          </w:tcPr>
          <w:p w:rsidR="00B269AB" w:rsidRDefault="00B269AB" w:rsidP="00913657">
            <w:pPr>
              <w:rPr>
                <w:sz w:val="24"/>
                <w:szCs w:val="24"/>
              </w:rPr>
            </w:pPr>
          </w:p>
          <w:p w:rsidR="00B269AB" w:rsidRDefault="00B269A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Пять </w:t>
            </w:r>
          </w:p>
          <w:p w:rsidR="0010594B" w:rsidRDefault="001A4C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Шесть 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A4C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1A4C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94" w:type="dxa"/>
          </w:tcPr>
          <w:p w:rsidR="0010594B" w:rsidRDefault="001A4C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Шесть 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1A4C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1A4C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10594B" w:rsidRDefault="001A4C4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Шесть 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B269AB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B269AB" w:rsidRDefault="00AA2512" w:rsidP="00913657">
      <w:pPr>
        <w:rPr>
          <w:sz w:val="24"/>
          <w:szCs w:val="24"/>
          <w:u w:val="single"/>
        </w:rPr>
      </w:pP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="00B269AB">
        <w:rPr>
          <w:sz w:val="24"/>
          <w:szCs w:val="24"/>
          <w:u w:val="single"/>
        </w:rPr>
        <w:t>В</w:t>
      </w:r>
      <w:r w:rsidRPr="0010594B">
        <w:rPr>
          <w:sz w:val="24"/>
          <w:szCs w:val="24"/>
          <w:u w:val="single"/>
        </w:rPr>
        <w:t>сего</w:t>
      </w:r>
      <w:r w:rsidR="00C83A66" w:rsidRPr="0010594B">
        <w:rPr>
          <w:sz w:val="24"/>
          <w:szCs w:val="24"/>
          <w:u w:val="single"/>
        </w:rPr>
        <w:t>:</w:t>
      </w:r>
      <w:r w:rsidR="001A4C40">
        <w:rPr>
          <w:sz w:val="24"/>
          <w:szCs w:val="24"/>
          <w:u w:val="single"/>
        </w:rPr>
        <w:t xml:space="preserve"> 20</w:t>
      </w:r>
      <w:r w:rsidR="00F50B42">
        <w:rPr>
          <w:sz w:val="24"/>
          <w:szCs w:val="24"/>
          <w:u w:val="single"/>
        </w:rPr>
        <w:t xml:space="preserve"> чел.</w:t>
      </w:r>
    </w:p>
    <w:p w:rsidR="00B269AB" w:rsidRDefault="00F50B42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1A4C4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Высш</w:t>
      </w:r>
      <w:r w:rsidR="00B269AB">
        <w:rPr>
          <w:sz w:val="24"/>
          <w:szCs w:val="24"/>
          <w:u w:val="single"/>
        </w:rPr>
        <w:t>ая категория -</w:t>
      </w:r>
      <w:r w:rsidR="001A4C4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 xml:space="preserve"> </w:t>
      </w:r>
      <w:r w:rsidR="001A4C40">
        <w:rPr>
          <w:sz w:val="24"/>
          <w:szCs w:val="24"/>
          <w:u w:val="single"/>
        </w:rPr>
        <w:t xml:space="preserve"> </w:t>
      </w:r>
    </w:p>
    <w:p w:rsidR="00C83A66" w:rsidRPr="0010594B" w:rsidRDefault="00B269AB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1</w:t>
      </w:r>
      <w:r w:rsidR="00F50B42">
        <w:rPr>
          <w:sz w:val="24"/>
          <w:szCs w:val="24"/>
          <w:u w:val="single"/>
        </w:rPr>
        <w:t xml:space="preserve"> </w:t>
      </w:r>
      <w:proofErr w:type="gramStart"/>
      <w:r w:rsidR="001A4C40">
        <w:rPr>
          <w:sz w:val="24"/>
          <w:szCs w:val="24"/>
          <w:u w:val="single"/>
        </w:rPr>
        <w:t>кат.</w:t>
      </w:r>
      <w:r w:rsidR="00F50B42">
        <w:rPr>
          <w:sz w:val="24"/>
          <w:szCs w:val="24"/>
          <w:u w:val="single"/>
        </w:rPr>
        <w:t>-</w:t>
      </w:r>
      <w:proofErr w:type="gramEnd"/>
      <w:r>
        <w:rPr>
          <w:sz w:val="24"/>
          <w:szCs w:val="24"/>
          <w:u w:val="single"/>
        </w:rPr>
        <w:t xml:space="preserve"> </w:t>
      </w:r>
      <w:r w:rsidR="001A4C40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</w:t>
      </w:r>
      <w:r w:rsidR="001A4C40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чел.</w:t>
      </w:r>
      <w:r w:rsidR="001A4C40">
        <w:rPr>
          <w:sz w:val="24"/>
          <w:szCs w:val="24"/>
          <w:u w:val="single"/>
        </w:rPr>
        <w:t xml:space="preserve"> </w:t>
      </w:r>
      <w:r w:rsidR="00AA2512"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B269AB" w:rsidP="00913657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отраслевые</w:t>
      </w:r>
      <w:proofErr w:type="gramEnd"/>
      <w:r>
        <w:rPr>
          <w:sz w:val="24"/>
          <w:szCs w:val="24"/>
          <w:u w:val="single"/>
        </w:rPr>
        <w:t xml:space="preserve"> награды: </w:t>
      </w:r>
      <w:r w:rsidR="00C83A66" w:rsidRPr="0010594B">
        <w:rPr>
          <w:sz w:val="24"/>
          <w:szCs w:val="24"/>
          <w:u w:val="single"/>
        </w:rPr>
        <w:t xml:space="preserve">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="001A4C40">
        <w:rPr>
          <w:sz w:val="24"/>
          <w:szCs w:val="24"/>
          <w:u w:val="single"/>
        </w:rPr>
        <w:t>0</w:t>
      </w:r>
      <w:r w:rsidR="00C83A66" w:rsidRPr="0010594B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1A4C40">
        <w:rPr>
          <w:sz w:val="24"/>
          <w:szCs w:val="24"/>
          <w:u w:val="single"/>
        </w:rPr>
        <w:t>0</w:t>
      </w:r>
      <w:r w:rsidR="00C83A66" w:rsidRPr="0010594B">
        <w:rPr>
          <w:sz w:val="24"/>
          <w:szCs w:val="24"/>
          <w:u w:val="single"/>
        </w:rPr>
        <w:t>,«</w:t>
      </w:r>
      <w:r w:rsidR="00AA2512" w:rsidRPr="0010594B">
        <w:rPr>
          <w:sz w:val="24"/>
          <w:szCs w:val="24"/>
          <w:u w:val="single"/>
        </w:rPr>
        <w:t>Отл.н. просв.</w:t>
      </w:r>
      <w:r w:rsidR="001A4C40">
        <w:rPr>
          <w:sz w:val="24"/>
          <w:szCs w:val="24"/>
          <w:u w:val="single"/>
        </w:rPr>
        <w:t xml:space="preserve">»0, </w:t>
      </w:r>
      <w:proofErr w:type="spellStart"/>
      <w:r w:rsidR="001A4C40">
        <w:rPr>
          <w:sz w:val="24"/>
          <w:szCs w:val="24"/>
          <w:u w:val="single"/>
        </w:rPr>
        <w:t>нагр.Грамот</w:t>
      </w:r>
      <w:proofErr w:type="spellEnd"/>
      <w:r w:rsidR="001A4C40">
        <w:rPr>
          <w:sz w:val="24"/>
          <w:szCs w:val="24"/>
          <w:u w:val="single"/>
        </w:rPr>
        <w:t>. РФ0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B269AB">
      <w:pPr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1A4C4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35232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Default="0031718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 ч </w:t>
            </w:r>
            <w:r w:rsidR="004923CE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мин </w:t>
            </w:r>
          </w:p>
          <w:p w:rsidR="004923CE" w:rsidRDefault="0031718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ч </w:t>
            </w:r>
            <w:r w:rsidR="004923C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мин</w:t>
            </w:r>
          </w:p>
          <w:p w:rsidR="004923CE" w:rsidRDefault="0031718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11ч </w:t>
            </w:r>
            <w:r w:rsidR="004923CE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мин</w:t>
            </w:r>
          </w:p>
          <w:p w:rsidR="004923CE" w:rsidRDefault="0031718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ч </w:t>
            </w:r>
            <w:r w:rsidR="004923C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мин</w:t>
            </w:r>
          </w:p>
          <w:p w:rsidR="004923CE" w:rsidRPr="00533DF3" w:rsidRDefault="0031718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ч</w:t>
            </w:r>
            <w:r w:rsidR="004923CE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872" w:type="pct"/>
          </w:tcPr>
          <w:p w:rsidR="00C83A66" w:rsidRDefault="004923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4923CE" w:rsidRDefault="004923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4923CE" w:rsidRDefault="004923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4923CE" w:rsidRDefault="004923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4923CE" w:rsidRPr="00533DF3" w:rsidRDefault="004923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31718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8ч </w:t>
            </w:r>
            <w:r w:rsidR="004923CE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872" w:type="pct"/>
          </w:tcPr>
          <w:p w:rsidR="00C83A66" w:rsidRPr="00533DF3" w:rsidRDefault="004923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 40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4923CE" w:rsidP="004923CE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8ч 30</w:t>
            </w:r>
            <w:r w:rsidR="003171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мин</w:t>
            </w:r>
          </w:p>
        </w:tc>
        <w:tc>
          <w:tcPr>
            <w:tcW w:w="872" w:type="pct"/>
          </w:tcPr>
          <w:p w:rsidR="00C83A66" w:rsidRPr="00533DF3" w:rsidRDefault="0078254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 40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E773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нет</w:t>
            </w:r>
            <w:proofErr w:type="gramEnd"/>
          </w:p>
        </w:tc>
        <w:tc>
          <w:tcPr>
            <w:tcW w:w="872" w:type="pct"/>
          </w:tcPr>
          <w:p w:rsidR="00C83A66" w:rsidRPr="00533DF3" w:rsidRDefault="00E773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нет</w:t>
            </w:r>
            <w:proofErr w:type="gramEnd"/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E773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 00</w:t>
            </w:r>
          </w:p>
        </w:tc>
        <w:tc>
          <w:tcPr>
            <w:tcW w:w="872" w:type="pct"/>
          </w:tcPr>
          <w:p w:rsidR="00C83A66" w:rsidRPr="00E773D1" w:rsidRDefault="00E773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31718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ч </w:t>
            </w:r>
            <w:r w:rsidR="004923CE">
              <w:rPr>
                <w:sz w:val="26"/>
                <w:szCs w:val="26"/>
              </w:rPr>
              <w:t>00</w:t>
            </w:r>
          </w:p>
        </w:tc>
        <w:tc>
          <w:tcPr>
            <w:tcW w:w="872" w:type="pct"/>
          </w:tcPr>
          <w:p w:rsidR="00C83A66" w:rsidRPr="00533DF3" w:rsidRDefault="00E773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ч 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E773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ч 30 мин  </w:t>
            </w:r>
          </w:p>
          <w:p w:rsidR="00A9623D" w:rsidRPr="00533DF3" w:rsidRDefault="00A9623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ч 30 мин </w:t>
            </w:r>
          </w:p>
        </w:tc>
        <w:tc>
          <w:tcPr>
            <w:tcW w:w="872" w:type="pct"/>
          </w:tcPr>
          <w:p w:rsidR="00C83A66" w:rsidRDefault="00A9623D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A9623D">
              <w:rPr>
                <w:sz w:val="26"/>
                <w:szCs w:val="26"/>
              </w:rPr>
              <w:t>1ч</w:t>
            </w:r>
            <w:r>
              <w:rPr>
                <w:sz w:val="26"/>
                <w:szCs w:val="26"/>
              </w:rPr>
              <w:t xml:space="preserve"> </w:t>
            </w:r>
            <w:r w:rsidRPr="00A9623D">
              <w:rPr>
                <w:sz w:val="26"/>
                <w:szCs w:val="26"/>
              </w:rPr>
              <w:t>30</w:t>
            </w:r>
          </w:p>
          <w:p w:rsidR="00782542" w:rsidRPr="00533DF3" w:rsidRDefault="00782542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 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E773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ч 30 мин </w:t>
            </w:r>
          </w:p>
        </w:tc>
        <w:tc>
          <w:tcPr>
            <w:tcW w:w="872" w:type="pct"/>
          </w:tcPr>
          <w:p w:rsidR="00C83A66" w:rsidRPr="00533DF3" w:rsidRDefault="00E773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E773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ч </w:t>
            </w:r>
          </w:p>
        </w:tc>
        <w:tc>
          <w:tcPr>
            <w:tcW w:w="872" w:type="pct"/>
          </w:tcPr>
          <w:p w:rsidR="00C83A66" w:rsidRPr="00533DF3" w:rsidRDefault="00E773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3ч 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направления профильного </w:t>
      </w:r>
      <w:proofErr w:type="gramStart"/>
      <w:r w:rsidRPr="0010594B">
        <w:rPr>
          <w:sz w:val="24"/>
          <w:szCs w:val="24"/>
          <w:u w:val="single"/>
        </w:rPr>
        <w:t xml:space="preserve">обучения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782542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B269AB">
        <w:rPr>
          <w:b/>
          <w:szCs w:val="28"/>
          <w:u w:val="single"/>
        </w:rPr>
        <w:t>:</w:t>
      </w:r>
    </w:p>
    <w:p w:rsidR="00E773D1" w:rsidRDefault="0007568C" w:rsidP="005C04B5">
      <w:pPr>
        <w:ind w:left="-142"/>
        <w:rPr>
          <w:b/>
          <w:sz w:val="24"/>
          <w:szCs w:val="24"/>
          <w:u w:val="single"/>
        </w:rPr>
      </w:pPr>
      <w:proofErr w:type="gramStart"/>
      <w:r w:rsidRPr="0010594B">
        <w:rPr>
          <w:sz w:val="24"/>
          <w:szCs w:val="24"/>
          <w:u w:val="single"/>
        </w:rPr>
        <w:t>краткие</w:t>
      </w:r>
      <w:proofErr w:type="gramEnd"/>
      <w:r w:rsidRPr="0010594B">
        <w:rPr>
          <w:sz w:val="24"/>
          <w:szCs w:val="24"/>
          <w:u w:val="single"/>
        </w:rPr>
        <w:t xml:space="preserve"> сведения:</w:t>
      </w:r>
      <w:r w:rsidRPr="0010594B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F50B42" w:rsidRPr="00B269AB" w:rsidRDefault="0007568C" w:rsidP="00F50B42">
      <w:pPr>
        <w:ind w:left="-142"/>
        <w:rPr>
          <w:sz w:val="24"/>
          <w:szCs w:val="24"/>
        </w:rPr>
      </w:pPr>
      <w:proofErr w:type="gramStart"/>
      <w:r w:rsidRPr="00B269AB">
        <w:rPr>
          <w:sz w:val="24"/>
          <w:szCs w:val="24"/>
        </w:rPr>
        <w:t>год</w:t>
      </w:r>
      <w:proofErr w:type="gramEnd"/>
      <w:r w:rsidRPr="00B269AB">
        <w:rPr>
          <w:sz w:val="24"/>
          <w:szCs w:val="24"/>
        </w:rPr>
        <w:t xml:space="preserve"> основания</w:t>
      </w:r>
      <w:r w:rsidR="00782542" w:rsidRPr="00B269AB">
        <w:rPr>
          <w:sz w:val="24"/>
          <w:szCs w:val="24"/>
        </w:rPr>
        <w:t xml:space="preserve"> -</w:t>
      </w:r>
      <w:r w:rsidR="00A63E15" w:rsidRPr="00B269AB">
        <w:rPr>
          <w:sz w:val="24"/>
          <w:szCs w:val="24"/>
        </w:rPr>
        <w:t xml:space="preserve">1970 </w:t>
      </w:r>
      <w:r w:rsidR="00E773D1" w:rsidRPr="00B269AB">
        <w:rPr>
          <w:sz w:val="24"/>
          <w:szCs w:val="24"/>
        </w:rPr>
        <w:t xml:space="preserve">  </w:t>
      </w:r>
    </w:p>
    <w:p w:rsidR="00E773D1" w:rsidRPr="00B269AB" w:rsidRDefault="00A63E15" w:rsidP="00F50B42">
      <w:pPr>
        <w:ind w:left="-142"/>
        <w:rPr>
          <w:sz w:val="24"/>
          <w:szCs w:val="24"/>
        </w:rPr>
      </w:pPr>
      <w:r w:rsidRPr="00B269AB">
        <w:rPr>
          <w:sz w:val="24"/>
          <w:szCs w:val="24"/>
        </w:rPr>
        <w:t xml:space="preserve"> </w:t>
      </w:r>
      <w:proofErr w:type="gramStart"/>
      <w:r w:rsidR="00F50B42" w:rsidRPr="00B269AB">
        <w:rPr>
          <w:sz w:val="24"/>
          <w:szCs w:val="24"/>
        </w:rPr>
        <w:t>год</w:t>
      </w:r>
      <w:proofErr w:type="gramEnd"/>
      <w:r w:rsidR="00F50B42" w:rsidRPr="00B269AB">
        <w:rPr>
          <w:sz w:val="24"/>
          <w:szCs w:val="24"/>
        </w:rPr>
        <w:t xml:space="preserve"> </w:t>
      </w:r>
      <w:r w:rsidRPr="00B269AB">
        <w:rPr>
          <w:sz w:val="24"/>
          <w:szCs w:val="24"/>
        </w:rPr>
        <w:t>переименования -2009</w:t>
      </w:r>
    </w:p>
    <w:p w:rsidR="00F50B42" w:rsidRPr="00B269AB" w:rsidRDefault="0007568C" w:rsidP="00F50B42">
      <w:pPr>
        <w:ind w:left="-142"/>
        <w:rPr>
          <w:sz w:val="24"/>
          <w:szCs w:val="24"/>
        </w:rPr>
      </w:pPr>
      <w:proofErr w:type="gramStart"/>
      <w:r w:rsidRPr="00B269AB">
        <w:rPr>
          <w:sz w:val="24"/>
          <w:szCs w:val="24"/>
        </w:rPr>
        <w:t>статусы</w:t>
      </w:r>
      <w:proofErr w:type="gramEnd"/>
      <w:r w:rsidR="002D0957" w:rsidRPr="00B269AB">
        <w:rPr>
          <w:sz w:val="24"/>
          <w:szCs w:val="24"/>
        </w:rPr>
        <w:t xml:space="preserve"> </w:t>
      </w:r>
      <w:r w:rsidRPr="00B269AB">
        <w:rPr>
          <w:sz w:val="24"/>
          <w:szCs w:val="24"/>
        </w:rPr>
        <w:t>ОО</w:t>
      </w:r>
      <w:r w:rsidR="00A63E15" w:rsidRPr="00B269AB">
        <w:rPr>
          <w:sz w:val="24"/>
          <w:szCs w:val="24"/>
        </w:rPr>
        <w:t xml:space="preserve"> – образовательное учреждение </w:t>
      </w:r>
      <w:r w:rsidR="002D0957" w:rsidRPr="00B269AB">
        <w:rPr>
          <w:sz w:val="24"/>
          <w:szCs w:val="24"/>
        </w:rPr>
        <w:t xml:space="preserve">, </w:t>
      </w:r>
    </w:p>
    <w:p w:rsidR="00A63E15" w:rsidRPr="00F50B42" w:rsidRDefault="002D0957" w:rsidP="00F50B42">
      <w:pPr>
        <w:ind w:left="-142"/>
        <w:rPr>
          <w:sz w:val="24"/>
          <w:szCs w:val="24"/>
          <w:u w:val="single"/>
        </w:rPr>
      </w:pPr>
      <w:proofErr w:type="gramStart"/>
      <w:r w:rsidRPr="00B269AB">
        <w:rPr>
          <w:sz w:val="24"/>
          <w:szCs w:val="24"/>
        </w:rPr>
        <w:t>победы</w:t>
      </w:r>
      <w:proofErr w:type="gramEnd"/>
      <w:r w:rsidRPr="00B269AB">
        <w:rPr>
          <w:sz w:val="24"/>
          <w:szCs w:val="24"/>
        </w:rPr>
        <w:t xml:space="preserve"> в конкурсах</w:t>
      </w:r>
      <w:r w:rsidR="00F50B42" w:rsidRPr="00B269AB">
        <w:rPr>
          <w:sz w:val="24"/>
          <w:szCs w:val="24"/>
        </w:rPr>
        <w:t xml:space="preserve"> 2016 г</w:t>
      </w:r>
      <w:r w:rsidR="00A63E15" w:rsidRPr="00B269AB">
        <w:rPr>
          <w:sz w:val="24"/>
          <w:szCs w:val="24"/>
        </w:rPr>
        <w:t xml:space="preserve"> :</w:t>
      </w:r>
      <w:r w:rsidR="00A63E15">
        <w:rPr>
          <w:sz w:val="24"/>
          <w:szCs w:val="24"/>
          <w:u w:val="single"/>
        </w:rPr>
        <w:t xml:space="preserve"> </w:t>
      </w:r>
      <w:r w:rsidR="00A63E15" w:rsidRPr="001365FF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="00A63E15" w:rsidRPr="001365FF">
        <w:rPr>
          <w:rFonts w:eastAsia="Times New Roman" w:cs="Times New Roman"/>
          <w:bCs/>
          <w:sz w:val="24"/>
          <w:szCs w:val="24"/>
          <w:lang w:eastAsia="ru-RU"/>
        </w:rPr>
        <w:t xml:space="preserve"> Международный  конкурс научно-исследовательских и творческих  работ учащихся «Старт в науку»</w:t>
      </w:r>
      <w:r w:rsidR="00F50B4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63E15" w:rsidRPr="00A63E15">
        <w:rPr>
          <w:rFonts w:eastAsia="Times New Roman" w:cs="Times New Roman"/>
          <w:sz w:val="24"/>
          <w:szCs w:val="24"/>
          <w:lang w:eastAsia="ru-RU"/>
        </w:rPr>
        <w:t>Победитель 3 степени</w:t>
      </w:r>
      <w:r w:rsidR="00A63E15">
        <w:rPr>
          <w:rFonts w:eastAsia="Times New Roman" w:cs="Times New Roman"/>
          <w:sz w:val="24"/>
          <w:szCs w:val="24"/>
          <w:lang w:eastAsia="ru-RU"/>
        </w:rPr>
        <w:t>;</w:t>
      </w:r>
    </w:p>
    <w:p w:rsidR="00E773D1" w:rsidRPr="00F50B42" w:rsidRDefault="00A63E15" w:rsidP="00F50B4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4470B8">
        <w:rPr>
          <w:rFonts w:eastAsia="Times New Roman" w:cs="Times New Roman"/>
          <w:bCs/>
          <w:sz w:val="24"/>
          <w:szCs w:val="24"/>
          <w:lang w:eastAsia="ru-RU"/>
        </w:rPr>
        <w:t xml:space="preserve">Муниципальный экологический форум «Моя малая </w:t>
      </w:r>
      <w:proofErr w:type="gramStart"/>
      <w:r w:rsidRPr="004470B8">
        <w:rPr>
          <w:rFonts w:eastAsia="Times New Roman" w:cs="Times New Roman"/>
          <w:bCs/>
          <w:sz w:val="24"/>
          <w:szCs w:val="24"/>
          <w:lang w:eastAsia="ru-RU"/>
        </w:rPr>
        <w:t>Родина»  в</w:t>
      </w:r>
      <w:proofErr w:type="gramEnd"/>
      <w:r w:rsidRPr="004470B8">
        <w:rPr>
          <w:rFonts w:eastAsia="Times New Roman" w:cs="Times New Roman"/>
          <w:bCs/>
          <w:sz w:val="24"/>
          <w:szCs w:val="24"/>
          <w:lang w:eastAsia="ru-RU"/>
        </w:rPr>
        <w:t xml:space="preserve"> номинации «Эко </w:t>
      </w:r>
      <w:r w:rsidRPr="00F50B42">
        <w:rPr>
          <w:rFonts w:eastAsia="Times New Roman" w:cs="Times New Roman"/>
          <w:bCs/>
          <w:sz w:val="24"/>
          <w:szCs w:val="24"/>
          <w:lang w:eastAsia="ru-RU"/>
        </w:rPr>
        <w:t>– объектив» победители</w:t>
      </w:r>
      <w:r w:rsidR="00F50B42" w:rsidRPr="00F50B42">
        <w:rPr>
          <w:rFonts w:eastAsia="Times New Roman" w:cs="Times New Roman"/>
          <w:bCs/>
          <w:sz w:val="24"/>
          <w:szCs w:val="24"/>
          <w:lang w:eastAsia="ru-RU"/>
        </w:rPr>
        <w:t>;</w:t>
      </w:r>
      <w:r w:rsidRPr="00F50B4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4470B8">
        <w:rPr>
          <w:rFonts w:eastAsia="Times New Roman" w:cs="Times New Roman"/>
          <w:bCs/>
          <w:sz w:val="24"/>
          <w:szCs w:val="24"/>
          <w:lang w:eastAsia="ru-RU"/>
        </w:rPr>
        <w:t xml:space="preserve"> фестиваль английской и немецкой  песни – дипломант 3 степени  </w:t>
      </w:r>
      <w:r w:rsidR="00F50B42" w:rsidRPr="00F50B42">
        <w:rPr>
          <w:rFonts w:eastAsia="Times New Roman" w:cs="Times New Roman"/>
          <w:bCs/>
          <w:sz w:val="24"/>
          <w:szCs w:val="24"/>
          <w:lang w:eastAsia="ru-RU"/>
        </w:rPr>
        <w:t>;н</w:t>
      </w:r>
      <w:r w:rsidRPr="004470B8">
        <w:rPr>
          <w:rFonts w:eastAsia="Times New Roman" w:cs="Times New Roman"/>
          <w:bCs/>
          <w:sz w:val="24"/>
          <w:szCs w:val="24"/>
          <w:lang w:eastAsia="ru-RU"/>
        </w:rPr>
        <w:t>аучно – практическая конференция «Первые шаги в науку» 2 место</w:t>
      </w:r>
      <w:r w:rsidR="00F50B42" w:rsidRPr="00F50B42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A63E15" w:rsidRPr="00F50B42" w:rsidRDefault="00A63E15" w:rsidP="00A63E15">
      <w:pPr>
        <w:rPr>
          <w:rFonts w:eastAsia="Times New Roman" w:cs="Times New Roman"/>
          <w:sz w:val="24"/>
          <w:szCs w:val="24"/>
          <w:lang w:eastAsia="ru-RU"/>
        </w:rPr>
      </w:pPr>
      <w:r w:rsidRPr="00F50B4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4470B8">
        <w:rPr>
          <w:rFonts w:eastAsia="Times New Roman" w:cs="Times New Roman"/>
          <w:sz w:val="24"/>
          <w:szCs w:val="24"/>
          <w:lang w:val="en-US" w:eastAsia="ru-RU"/>
        </w:rPr>
        <w:t>IX</w:t>
      </w:r>
      <w:r w:rsidRPr="004470B8">
        <w:rPr>
          <w:rFonts w:eastAsia="Times New Roman" w:cs="Times New Roman"/>
          <w:sz w:val="24"/>
          <w:szCs w:val="24"/>
          <w:lang w:eastAsia="ru-RU"/>
        </w:rPr>
        <w:t xml:space="preserve"> муниципальный </w:t>
      </w:r>
      <w:proofErr w:type="spellStart"/>
      <w:r w:rsidRPr="004470B8">
        <w:rPr>
          <w:rFonts w:eastAsia="Times New Roman" w:cs="Times New Roman"/>
          <w:sz w:val="24"/>
          <w:szCs w:val="24"/>
          <w:lang w:eastAsia="ru-RU"/>
        </w:rPr>
        <w:t>слет</w:t>
      </w:r>
      <w:r w:rsidRPr="00A63E15">
        <w:rPr>
          <w:rFonts w:eastAsia="Times New Roman" w:cs="Times New Roman"/>
          <w:sz w:val="24"/>
          <w:szCs w:val="24"/>
          <w:lang w:eastAsia="ru-RU"/>
        </w:rPr>
        <w:t>Уполномоченных</w:t>
      </w:r>
      <w:proofErr w:type="spellEnd"/>
      <w:r w:rsidRPr="00A63E15">
        <w:rPr>
          <w:rFonts w:eastAsia="Times New Roman" w:cs="Times New Roman"/>
          <w:sz w:val="24"/>
          <w:szCs w:val="24"/>
          <w:lang w:eastAsia="ru-RU"/>
        </w:rPr>
        <w:t xml:space="preserve"> по защите прав участников образовательных отношений и волонтеров правового просвещения</w:t>
      </w:r>
      <w:r w:rsidRPr="004470B8">
        <w:rPr>
          <w:rFonts w:eastAsia="Times New Roman" w:cs="Times New Roman"/>
          <w:sz w:val="24"/>
          <w:szCs w:val="24"/>
          <w:lang w:eastAsia="ru-RU"/>
        </w:rPr>
        <w:t xml:space="preserve"> – победители</w:t>
      </w:r>
      <w:r w:rsidR="00F50B42" w:rsidRPr="00F50B42">
        <w:rPr>
          <w:rFonts w:eastAsia="Times New Roman" w:cs="Times New Roman"/>
          <w:sz w:val="24"/>
          <w:szCs w:val="24"/>
          <w:lang w:eastAsia="ru-RU"/>
        </w:rPr>
        <w:t>.</w:t>
      </w:r>
    </w:p>
    <w:p w:rsidR="00A63E15" w:rsidRPr="00A63E15" w:rsidRDefault="00A63E15" w:rsidP="00A63E15">
      <w:pPr>
        <w:rPr>
          <w:rFonts w:eastAsia="Times New Roman" w:cs="Times New Roman"/>
          <w:sz w:val="24"/>
          <w:szCs w:val="24"/>
          <w:lang w:eastAsia="ru-RU"/>
        </w:rPr>
      </w:pPr>
      <w:r w:rsidRPr="00A63E15">
        <w:rPr>
          <w:rFonts w:eastAsia="Times New Roman" w:cs="Times New Roman"/>
          <w:sz w:val="24"/>
          <w:szCs w:val="24"/>
          <w:lang w:eastAsia="ru-RU"/>
        </w:rPr>
        <w:t>Сетевой творческий конкурс Саратовской областной общественной организации «Союз поисковых отрядов» «Искатель» в рамках проекта «Колокола памяти» («У войны не женское лицо»)</w:t>
      </w:r>
    </w:p>
    <w:p w:rsidR="00A63E15" w:rsidRPr="00F50B42" w:rsidRDefault="00A63E15" w:rsidP="00A63E15">
      <w:pPr>
        <w:rPr>
          <w:rFonts w:eastAsia="Times New Roman" w:cs="Times New Roman"/>
          <w:sz w:val="24"/>
          <w:szCs w:val="24"/>
          <w:lang w:eastAsia="ru-RU"/>
        </w:rPr>
      </w:pPr>
      <w:r w:rsidRPr="001365FF">
        <w:rPr>
          <w:rFonts w:eastAsia="Times New Roman" w:cs="Times New Roman"/>
          <w:sz w:val="24"/>
          <w:szCs w:val="24"/>
          <w:lang w:eastAsia="ru-RU"/>
        </w:rPr>
        <w:t xml:space="preserve">Муниципальная </w:t>
      </w:r>
      <w:proofErr w:type="spellStart"/>
      <w:r w:rsidRPr="001365FF">
        <w:rPr>
          <w:rFonts w:eastAsia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1365FF">
        <w:rPr>
          <w:rFonts w:eastAsia="Times New Roman" w:cs="Times New Roman"/>
          <w:sz w:val="24"/>
          <w:szCs w:val="24"/>
          <w:lang w:eastAsia="ru-RU"/>
        </w:rPr>
        <w:t xml:space="preserve"> научно – практическая конференция студентов ГАПОУ СО «</w:t>
      </w:r>
      <w:proofErr w:type="spellStart"/>
      <w:r w:rsidRPr="001365FF">
        <w:rPr>
          <w:rFonts w:eastAsia="Times New Roman" w:cs="Times New Roman"/>
          <w:sz w:val="24"/>
          <w:szCs w:val="24"/>
          <w:lang w:eastAsia="ru-RU"/>
        </w:rPr>
        <w:t>Энгельсский</w:t>
      </w:r>
      <w:proofErr w:type="spellEnd"/>
      <w:r w:rsidRPr="001365FF">
        <w:rPr>
          <w:rFonts w:eastAsia="Times New Roman" w:cs="Times New Roman"/>
          <w:sz w:val="24"/>
          <w:szCs w:val="24"/>
          <w:lang w:eastAsia="ru-RU"/>
        </w:rPr>
        <w:t xml:space="preserve"> политехникум» и обучающихся школ </w:t>
      </w:r>
      <w:proofErr w:type="spellStart"/>
      <w:r w:rsidRPr="001365FF">
        <w:rPr>
          <w:rFonts w:eastAsia="Times New Roman" w:cs="Times New Roman"/>
          <w:sz w:val="24"/>
          <w:szCs w:val="24"/>
          <w:lang w:eastAsia="ru-RU"/>
        </w:rPr>
        <w:t>г.Энгельса</w:t>
      </w:r>
      <w:proofErr w:type="spellEnd"/>
      <w:r w:rsidRPr="001365FF">
        <w:rPr>
          <w:rFonts w:eastAsia="Times New Roman" w:cs="Times New Roman"/>
          <w:sz w:val="24"/>
          <w:szCs w:val="24"/>
          <w:lang w:eastAsia="ru-RU"/>
        </w:rPr>
        <w:t xml:space="preserve"> и ЭМР «Шаги в науку»</w:t>
      </w:r>
    </w:p>
    <w:p w:rsidR="00E773D1" w:rsidRPr="00F50B42" w:rsidRDefault="00A63E15" w:rsidP="00E773D1">
      <w:pPr>
        <w:rPr>
          <w:rFonts w:eastAsia="Times New Roman" w:cs="Times New Roman"/>
          <w:sz w:val="24"/>
          <w:szCs w:val="24"/>
          <w:lang w:eastAsia="ru-RU"/>
        </w:rPr>
      </w:pPr>
      <w:r w:rsidRPr="001365FF">
        <w:rPr>
          <w:rFonts w:eastAsia="Times New Roman" w:cs="Times New Roman"/>
          <w:sz w:val="24"/>
          <w:szCs w:val="24"/>
          <w:lang w:eastAsia="ru-RU"/>
        </w:rPr>
        <w:t xml:space="preserve">Муниципальный </w:t>
      </w:r>
      <w:r w:rsidRPr="001365FF">
        <w:rPr>
          <w:rFonts w:eastAsia="Times New Roman" w:cs="Times New Roman"/>
          <w:bCs/>
          <w:sz w:val="24"/>
          <w:szCs w:val="24"/>
          <w:lang w:eastAsia="ru-RU"/>
        </w:rPr>
        <w:t>ХI</w:t>
      </w:r>
      <w:r w:rsidRPr="001365FF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proofErr w:type="gramStart"/>
      <w:r w:rsidRPr="001365FF">
        <w:rPr>
          <w:rFonts w:eastAsia="Times New Roman" w:cs="Times New Roman"/>
          <w:sz w:val="24"/>
          <w:szCs w:val="24"/>
          <w:lang w:eastAsia="ru-RU"/>
        </w:rPr>
        <w:t>фестиваль  православной</w:t>
      </w:r>
      <w:proofErr w:type="gramEnd"/>
      <w:r w:rsidRPr="001365FF">
        <w:rPr>
          <w:rFonts w:eastAsia="Times New Roman" w:cs="Times New Roman"/>
          <w:sz w:val="24"/>
          <w:szCs w:val="24"/>
          <w:lang w:eastAsia="ru-RU"/>
        </w:rPr>
        <w:t xml:space="preserve"> культуры «Свет преображения»</w:t>
      </w:r>
    </w:p>
    <w:p w:rsidR="00A63E15" w:rsidRPr="00F50B42" w:rsidRDefault="00A63E15" w:rsidP="00E773D1">
      <w:pPr>
        <w:rPr>
          <w:rFonts w:eastAsia="Times New Roman" w:cs="Times New Roman"/>
          <w:sz w:val="24"/>
          <w:szCs w:val="24"/>
          <w:lang w:eastAsia="ru-RU"/>
        </w:rPr>
      </w:pPr>
      <w:r w:rsidRPr="001365FF">
        <w:rPr>
          <w:rFonts w:eastAsia="Times New Roman" w:cs="Times New Roman"/>
          <w:sz w:val="24"/>
          <w:szCs w:val="24"/>
          <w:lang w:eastAsia="ru-RU"/>
        </w:rPr>
        <w:t>Муниципальный фестиваль творчества учащихся 1- 4 классов «Символы России. Моя ромашковая Русь»</w:t>
      </w:r>
    </w:p>
    <w:p w:rsidR="00F50B42" w:rsidRPr="00F50B42" w:rsidRDefault="00F50B42" w:rsidP="00E773D1">
      <w:pPr>
        <w:rPr>
          <w:rFonts w:eastAsia="Times New Roman" w:cs="Times New Roman"/>
          <w:sz w:val="24"/>
          <w:szCs w:val="24"/>
          <w:lang w:eastAsia="ru-RU"/>
        </w:rPr>
      </w:pPr>
      <w:r w:rsidRPr="001365FF">
        <w:rPr>
          <w:rFonts w:eastAsia="Times New Roman" w:cs="Times New Roman"/>
          <w:sz w:val="24"/>
          <w:szCs w:val="24"/>
          <w:lang w:eastAsia="ru-RU"/>
        </w:rPr>
        <w:t xml:space="preserve">Первенство </w:t>
      </w:r>
      <w:proofErr w:type="spellStart"/>
      <w:r w:rsidRPr="001365FF">
        <w:rPr>
          <w:rFonts w:eastAsia="Times New Roman" w:cs="Times New Roman"/>
          <w:sz w:val="24"/>
          <w:szCs w:val="24"/>
          <w:lang w:eastAsia="ru-RU"/>
        </w:rPr>
        <w:t>Энгельсского</w:t>
      </w:r>
      <w:proofErr w:type="spellEnd"/>
      <w:r w:rsidRPr="001365FF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по легкоатлетическому кроссу среди девушек</w:t>
      </w:r>
    </w:p>
    <w:p w:rsidR="00F50B42" w:rsidRPr="00F50B42" w:rsidRDefault="00F50B42" w:rsidP="00F50B42">
      <w:pPr>
        <w:rPr>
          <w:rFonts w:eastAsia="Times New Roman" w:cs="Times New Roman"/>
          <w:sz w:val="24"/>
          <w:szCs w:val="24"/>
          <w:lang w:eastAsia="ru-RU"/>
        </w:rPr>
      </w:pPr>
      <w:r w:rsidRPr="00F50B42">
        <w:rPr>
          <w:rFonts w:eastAsia="Times New Roman" w:cs="Times New Roman"/>
          <w:sz w:val="24"/>
          <w:szCs w:val="24"/>
          <w:lang w:eastAsia="ru-RU"/>
        </w:rPr>
        <w:t xml:space="preserve">Первенство </w:t>
      </w:r>
      <w:proofErr w:type="spellStart"/>
      <w:r w:rsidRPr="00F50B42">
        <w:rPr>
          <w:rFonts w:eastAsia="Times New Roman" w:cs="Times New Roman"/>
          <w:sz w:val="24"/>
          <w:szCs w:val="24"/>
          <w:lang w:eastAsia="ru-RU"/>
        </w:rPr>
        <w:t>Энгельсского</w:t>
      </w:r>
      <w:proofErr w:type="spellEnd"/>
      <w:r w:rsidRPr="00F50B42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F50B42">
        <w:rPr>
          <w:rFonts w:eastAsia="Times New Roman" w:cs="Times New Roman"/>
          <w:sz w:val="24"/>
          <w:szCs w:val="24"/>
          <w:lang w:eastAsia="ru-RU"/>
        </w:rPr>
        <w:t>по  футболу</w:t>
      </w:r>
      <w:proofErr w:type="gramEnd"/>
      <w:r w:rsidRPr="00F50B42">
        <w:rPr>
          <w:rFonts w:eastAsia="Times New Roman" w:cs="Times New Roman"/>
          <w:sz w:val="24"/>
          <w:szCs w:val="24"/>
          <w:lang w:eastAsia="ru-RU"/>
        </w:rPr>
        <w:t xml:space="preserve"> среди школ </w:t>
      </w:r>
      <w:proofErr w:type="spellStart"/>
      <w:r w:rsidRPr="00F50B42">
        <w:rPr>
          <w:rFonts w:eastAsia="Times New Roman" w:cs="Times New Roman"/>
          <w:sz w:val="24"/>
          <w:szCs w:val="24"/>
          <w:lang w:eastAsia="ru-RU"/>
        </w:rPr>
        <w:t>Новопушкинского</w:t>
      </w:r>
      <w:proofErr w:type="spellEnd"/>
      <w:r w:rsidRPr="00F50B42">
        <w:rPr>
          <w:rFonts w:eastAsia="Times New Roman" w:cs="Times New Roman"/>
          <w:sz w:val="24"/>
          <w:szCs w:val="24"/>
          <w:lang w:eastAsia="ru-RU"/>
        </w:rPr>
        <w:t xml:space="preserve"> МО</w:t>
      </w:r>
    </w:p>
    <w:p w:rsidR="00F50B42" w:rsidRPr="00F50B42" w:rsidRDefault="00F50B42" w:rsidP="00F50B42">
      <w:pPr>
        <w:rPr>
          <w:rFonts w:eastAsia="Times New Roman" w:cs="Times New Roman"/>
          <w:sz w:val="24"/>
          <w:szCs w:val="24"/>
          <w:lang w:eastAsia="ru-RU"/>
        </w:rPr>
      </w:pPr>
      <w:r w:rsidRPr="00F50B42">
        <w:rPr>
          <w:rFonts w:eastAsia="Times New Roman" w:cs="Times New Roman"/>
          <w:sz w:val="24"/>
          <w:szCs w:val="24"/>
          <w:lang w:eastAsia="ru-RU"/>
        </w:rPr>
        <w:t>Муниципальный фестиваль «Созвездие талантов»</w:t>
      </w:r>
      <w:r w:rsidRPr="00F50B42">
        <w:rPr>
          <w:rFonts w:eastAsia="Times New Roman" w:cs="Times New Roman"/>
          <w:sz w:val="24"/>
          <w:szCs w:val="24"/>
          <w:lang w:eastAsia="ru-RU"/>
        </w:rPr>
        <w:t>.</w:t>
      </w:r>
    </w:p>
    <w:p w:rsidR="00F50B42" w:rsidRPr="00F50B42" w:rsidRDefault="00F50B42" w:rsidP="00E773D1">
      <w:pPr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E773D1">
        <w:rPr>
          <w:b/>
          <w:szCs w:val="28"/>
          <w:u w:val="single"/>
        </w:rPr>
        <w:t>1026401985060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317184">
        <w:rPr>
          <w:b/>
          <w:szCs w:val="28"/>
          <w:u w:val="single"/>
        </w:rPr>
        <w:t>6449031005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317184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F50B42" w:rsidRPr="00F50B42" w:rsidRDefault="00F50B42" w:rsidP="00F50B42">
      <w:pPr>
        <w:ind w:left="-142"/>
        <w:rPr>
          <w:b/>
          <w:sz w:val="24"/>
          <w:szCs w:val="24"/>
        </w:rPr>
      </w:pPr>
    </w:p>
    <w:p w:rsidR="00F50B42" w:rsidRPr="00F50B42" w:rsidRDefault="00F50B42" w:rsidP="00F50B42">
      <w:pPr>
        <w:ind w:left="-142"/>
        <w:rPr>
          <w:b/>
          <w:sz w:val="24"/>
          <w:szCs w:val="24"/>
        </w:rPr>
      </w:pPr>
      <w:r w:rsidRPr="00F50B42">
        <w:rPr>
          <w:b/>
          <w:sz w:val="24"/>
          <w:szCs w:val="24"/>
        </w:rPr>
        <w:t>Реквизиты лицензии на право ведения образовательной деятельности: (</w:t>
      </w:r>
      <w:r w:rsidRPr="00F50B42">
        <w:rPr>
          <w:sz w:val="24"/>
          <w:szCs w:val="24"/>
        </w:rPr>
        <w:t>заполнить таблицу</w:t>
      </w:r>
      <w:r w:rsidRPr="00F50B42">
        <w:rPr>
          <w:b/>
          <w:sz w:val="24"/>
          <w:szCs w:val="24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0B42" w:rsidRPr="00F50B42" w:rsidTr="00E71F26">
        <w:tc>
          <w:tcPr>
            <w:tcW w:w="2392" w:type="dxa"/>
            <w:vAlign w:val="center"/>
          </w:tcPr>
          <w:p w:rsidR="00F50B42" w:rsidRPr="00F50B42" w:rsidRDefault="00F50B42" w:rsidP="00E71F2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0B42">
              <w:rPr>
                <w:b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2393" w:type="dxa"/>
            <w:vAlign w:val="center"/>
          </w:tcPr>
          <w:p w:rsidR="00F50B42" w:rsidRPr="00F50B42" w:rsidRDefault="00F50B42" w:rsidP="00E71F26">
            <w:pPr>
              <w:jc w:val="center"/>
              <w:rPr>
                <w:b/>
                <w:sz w:val="24"/>
                <w:szCs w:val="24"/>
              </w:rPr>
            </w:pPr>
            <w:r w:rsidRPr="00F50B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F50B42" w:rsidRPr="00F50B42" w:rsidRDefault="00F50B42" w:rsidP="00E71F2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0B42">
              <w:rPr>
                <w:b/>
                <w:sz w:val="24"/>
                <w:szCs w:val="24"/>
              </w:rPr>
              <w:t>регистр</w:t>
            </w:r>
            <w:proofErr w:type="gramEnd"/>
            <w:r w:rsidRPr="00F50B42">
              <w:rPr>
                <w:b/>
                <w:sz w:val="24"/>
                <w:szCs w:val="24"/>
              </w:rPr>
              <w:t>. номер</w:t>
            </w:r>
          </w:p>
        </w:tc>
        <w:tc>
          <w:tcPr>
            <w:tcW w:w="2393" w:type="dxa"/>
            <w:vAlign w:val="center"/>
          </w:tcPr>
          <w:p w:rsidR="00F50B42" w:rsidRPr="00F50B42" w:rsidRDefault="00F50B42" w:rsidP="00E71F2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0B42">
              <w:rPr>
                <w:b/>
                <w:sz w:val="24"/>
                <w:szCs w:val="24"/>
              </w:rPr>
              <w:t>дата</w:t>
            </w:r>
            <w:proofErr w:type="gramEnd"/>
            <w:r w:rsidRPr="00F50B42">
              <w:rPr>
                <w:b/>
                <w:sz w:val="24"/>
                <w:szCs w:val="24"/>
              </w:rPr>
              <w:t xml:space="preserve"> окончания срока действия</w:t>
            </w:r>
          </w:p>
        </w:tc>
      </w:tr>
      <w:tr w:rsidR="00F50B42" w:rsidRPr="00F50B42" w:rsidTr="00E71F26">
        <w:tc>
          <w:tcPr>
            <w:tcW w:w="2392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  <w:r w:rsidRPr="00F50B42">
              <w:rPr>
                <w:b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  <w:r w:rsidRPr="00F50B42">
              <w:rPr>
                <w:b/>
                <w:sz w:val="24"/>
                <w:szCs w:val="24"/>
              </w:rPr>
              <w:t>0000263</w:t>
            </w:r>
          </w:p>
        </w:tc>
        <w:tc>
          <w:tcPr>
            <w:tcW w:w="2393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  <w:r w:rsidRPr="00F50B42">
              <w:rPr>
                <w:b/>
                <w:sz w:val="24"/>
                <w:szCs w:val="24"/>
              </w:rPr>
              <w:t>647</w:t>
            </w:r>
          </w:p>
        </w:tc>
        <w:tc>
          <w:tcPr>
            <w:tcW w:w="2393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  <w:proofErr w:type="gramStart"/>
            <w:r w:rsidRPr="00F50B42">
              <w:rPr>
                <w:b/>
                <w:sz w:val="24"/>
                <w:szCs w:val="24"/>
              </w:rPr>
              <w:t>бессрочно</w:t>
            </w:r>
            <w:proofErr w:type="gramEnd"/>
          </w:p>
        </w:tc>
      </w:tr>
    </w:tbl>
    <w:p w:rsidR="00F50B42" w:rsidRPr="00F50B42" w:rsidRDefault="00F50B42" w:rsidP="00F50B42">
      <w:pPr>
        <w:ind w:left="-142"/>
        <w:rPr>
          <w:b/>
          <w:sz w:val="24"/>
          <w:szCs w:val="24"/>
        </w:rPr>
      </w:pPr>
    </w:p>
    <w:p w:rsidR="00F50B42" w:rsidRPr="00F50B42" w:rsidRDefault="00F50B42" w:rsidP="00F50B42">
      <w:pPr>
        <w:ind w:left="-142"/>
        <w:rPr>
          <w:b/>
          <w:sz w:val="24"/>
          <w:szCs w:val="24"/>
        </w:rPr>
      </w:pPr>
      <w:r w:rsidRPr="00F50B42">
        <w:rPr>
          <w:b/>
          <w:sz w:val="24"/>
          <w:szCs w:val="24"/>
        </w:rPr>
        <w:t>Реквизиты свидетельства о государственной аккредитации ОО: (</w:t>
      </w:r>
      <w:proofErr w:type="spellStart"/>
      <w:r w:rsidRPr="00F50B42">
        <w:rPr>
          <w:sz w:val="24"/>
          <w:szCs w:val="24"/>
        </w:rPr>
        <w:t>зап.</w:t>
      </w:r>
      <w:proofErr w:type="spellEnd"/>
      <w:r w:rsidRPr="00F50B42">
        <w:rPr>
          <w:sz w:val="24"/>
          <w:szCs w:val="24"/>
        </w:rPr>
        <w:t xml:space="preserve"> табл.</w:t>
      </w:r>
      <w:r w:rsidRPr="00F50B42">
        <w:rPr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F50B42" w:rsidRPr="00F50B42" w:rsidTr="00E71F26">
        <w:tc>
          <w:tcPr>
            <w:tcW w:w="1277" w:type="dxa"/>
          </w:tcPr>
          <w:p w:rsidR="00F50B42" w:rsidRPr="00F50B42" w:rsidRDefault="00F50B42" w:rsidP="00E71F26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50B42">
              <w:rPr>
                <w:b/>
                <w:i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1134" w:type="dxa"/>
          </w:tcPr>
          <w:p w:rsidR="00F50B42" w:rsidRPr="00F50B42" w:rsidRDefault="00F50B42" w:rsidP="00E71F26">
            <w:pPr>
              <w:jc w:val="center"/>
              <w:rPr>
                <w:b/>
                <w:i/>
                <w:sz w:val="24"/>
                <w:szCs w:val="24"/>
              </w:rPr>
            </w:pPr>
            <w:r w:rsidRPr="00F50B42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50B42" w:rsidRPr="00F50B42" w:rsidRDefault="00F50B42" w:rsidP="00E71F2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50B42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F50B42" w:rsidRPr="00F50B42" w:rsidRDefault="00F50B42" w:rsidP="00E71F26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50B42">
              <w:rPr>
                <w:b/>
                <w:i/>
                <w:sz w:val="24"/>
                <w:szCs w:val="24"/>
              </w:rPr>
              <w:t>дата</w:t>
            </w:r>
            <w:proofErr w:type="gramEnd"/>
            <w:r w:rsidRPr="00F50B42">
              <w:rPr>
                <w:b/>
                <w:i/>
                <w:sz w:val="24"/>
                <w:szCs w:val="24"/>
              </w:rPr>
              <w:t xml:space="preserve"> окончания срока действия</w:t>
            </w:r>
          </w:p>
        </w:tc>
        <w:tc>
          <w:tcPr>
            <w:tcW w:w="2092" w:type="dxa"/>
          </w:tcPr>
          <w:p w:rsidR="00F50B42" w:rsidRPr="00F50B42" w:rsidRDefault="00F50B42" w:rsidP="00E71F26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50B42">
              <w:rPr>
                <w:b/>
                <w:i/>
                <w:sz w:val="24"/>
                <w:szCs w:val="24"/>
              </w:rPr>
              <w:t>форма</w:t>
            </w:r>
            <w:proofErr w:type="gramEnd"/>
            <w:r w:rsidRPr="00F50B42">
              <w:rPr>
                <w:b/>
                <w:i/>
                <w:sz w:val="24"/>
                <w:szCs w:val="24"/>
              </w:rPr>
              <w:t xml:space="preserve"> обучения</w:t>
            </w:r>
          </w:p>
        </w:tc>
      </w:tr>
      <w:tr w:rsidR="00F50B42" w:rsidRPr="00F50B42" w:rsidTr="00E71F26">
        <w:tc>
          <w:tcPr>
            <w:tcW w:w="1277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  <w:r w:rsidRPr="00F50B42">
              <w:rPr>
                <w:b/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  <w:r w:rsidRPr="00F50B42">
              <w:rPr>
                <w:b/>
                <w:sz w:val="24"/>
                <w:szCs w:val="24"/>
              </w:rPr>
              <w:t>0000398</w:t>
            </w:r>
          </w:p>
        </w:tc>
        <w:tc>
          <w:tcPr>
            <w:tcW w:w="1842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  <w:r w:rsidRPr="00F50B42"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3295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  <w:r w:rsidRPr="00F50B42">
              <w:rPr>
                <w:b/>
                <w:sz w:val="24"/>
                <w:szCs w:val="24"/>
              </w:rPr>
              <w:t>11 января 2028</w:t>
            </w:r>
          </w:p>
        </w:tc>
        <w:tc>
          <w:tcPr>
            <w:tcW w:w="2092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  <w:r w:rsidRPr="00F50B42">
              <w:rPr>
                <w:b/>
                <w:sz w:val="24"/>
                <w:szCs w:val="24"/>
              </w:rPr>
              <w:t xml:space="preserve">Очная </w:t>
            </w:r>
          </w:p>
        </w:tc>
      </w:tr>
    </w:tbl>
    <w:p w:rsidR="00F50B42" w:rsidRPr="00F50B42" w:rsidRDefault="00F50B42" w:rsidP="00F50B42">
      <w:pPr>
        <w:ind w:left="-284"/>
        <w:rPr>
          <w:b/>
          <w:sz w:val="24"/>
          <w:szCs w:val="24"/>
        </w:rPr>
      </w:pPr>
    </w:p>
    <w:p w:rsidR="00F50B42" w:rsidRPr="00F50B42" w:rsidRDefault="00F50B42" w:rsidP="00F50B42">
      <w:pPr>
        <w:ind w:left="-284"/>
        <w:rPr>
          <w:b/>
          <w:sz w:val="24"/>
          <w:szCs w:val="24"/>
        </w:rPr>
      </w:pPr>
      <w:r w:rsidRPr="00F50B42">
        <w:rPr>
          <w:b/>
          <w:sz w:val="24"/>
          <w:szCs w:val="24"/>
        </w:rPr>
        <w:t>Образовательные программы в соответствии с лицензией и свидетельством об аккредитации: (</w:t>
      </w:r>
      <w:r w:rsidRPr="00F50B42">
        <w:rPr>
          <w:sz w:val="24"/>
          <w:szCs w:val="24"/>
        </w:rPr>
        <w:t>заполнить таблицу</w:t>
      </w:r>
      <w:r w:rsidRPr="00F50B42">
        <w:rPr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F50B42" w:rsidRPr="00F50B42" w:rsidTr="00E71F26">
        <w:tc>
          <w:tcPr>
            <w:tcW w:w="993" w:type="dxa"/>
          </w:tcPr>
          <w:p w:rsidR="00F50B42" w:rsidRPr="00F50B42" w:rsidRDefault="00F50B42" w:rsidP="00E71F26">
            <w:pPr>
              <w:jc w:val="center"/>
              <w:rPr>
                <w:b/>
                <w:sz w:val="24"/>
                <w:szCs w:val="24"/>
              </w:rPr>
            </w:pPr>
            <w:r w:rsidRPr="00F50B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50B42" w:rsidRPr="00F50B42" w:rsidRDefault="00F50B42" w:rsidP="00E71F2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0B42">
              <w:rPr>
                <w:b/>
                <w:sz w:val="24"/>
                <w:szCs w:val="24"/>
              </w:rPr>
              <w:t>уровень</w:t>
            </w:r>
            <w:proofErr w:type="gramEnd"/>
            <w:r w:rsidRPr="00F50B42">
              <w:rPr>
                <w:b/>
                <w:sz w:val="24"/>
                <w:szCs w:val="24"/>
              </w:rPr>
              <w:t xml:space="preserve"> (ступень) образования</w:t>
            </w:r>
          </w:p>
        </w:tc>
        <w:tc>
          <w:tcPr>
            <w:tcW w:w="4092" w:type="dxa"/>
          </w:tcPr>
          <w:p w:rsidR="00F50B42" w:rsidRPr="00F50B42" w:rsidRDefault="00F50B42" w:rsidP="00E71F2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0B42">
              <w:rPr>
                <w:b/>
                <w:sz w:val="24"/>
                <w:szCs w:val="24"/>
              </w:rPr>
              <w:t>направленность</w:t>
            </w:r>
            <w:proofErr w:type="gramEnd"/>
          </w:p>
        </w:tc>
        <w:tc>
          <w:tcPr>
            <w:tcW w:w="2570" w:type="dxa"/>
          </w:tcPr>
          <w:p w:rsidR="00F50B42" w:rsidRPr="00F50B42" w:rsidRDefault="00F50B42" w:rsidP="00E71F2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0B42">
              <w:rPr>
                <w:b/>
                <w:sz w:val="24"/>
                <w:szCs w:val="24"/>
              </w:rPr>
              <w:t>вид</w:t>
            </w:r>
            <w:proofErr w:type="gramEnd"/>
            <w:r w:rsidRPr="00F50B42"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F50B42" w:rsidRPr="00F50B42" w:rsidTr="00E71F26">
        <w:tc>
          <w:tcPr>
            <w:tcW w:w="993" w:type="dxa"/>
          </w:tcPr>
          <w:p w:rsidR="00F50B42" w:rsidRPr="00F50B42" w:rsidRDefault="00F50B42" w:rsidP="00E71F26">
            <w:pPr>
              <w:jc w:val="center"/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F50B42" w:rsidRPr="00F50B42" w:rsidRDefault="00F50B42" w:rsidP="00E71F26">
            <w:pPr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F50B42" w:rsidRPr="00F50B42" w:rsidRDefault="00F50B42" w:rsidP="00E71F26">
            <w:pPr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F50B42" w:rsidRPr="00F50B42" w:rsidRDefault="00F50B42" w:rsidP="00E71F26">
            <w:pPr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 xml:space="preserve">Основная </w:t>
            </w:r>
          </w:p>
        </w:tc>
      </w:tr>
      <w:tr w:rsidR="00F50B42" w:rsidRPr="00F50B42" w:rsidTr="00E71F26">
        <w:tc>
          <w:tcPr>
            <w:tcW w:w="993" w:type="dxa"/>
          </w:tcPr>
          <w:p w:rsidR="00F50B42" w:rsidRPr="00F50B42" w:rsidRDefault="00F50B42" w:rsidP="00E71F26">
            <w:pPr>
              <w:jc w:val="center"/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50B42" w:rsidRPr="00F50B42" w:rsidRDefault="00F50B42" w:rsidP="00E71F26">
            <w:pPr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F50B42" w:rsidRPr="00F50B42" w:rsidRDefault="00F50B42" w:rsidP="00E71F26">
            <w:pPr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 xml:space="preserve">Образовательная программа </w:t>
            </w:r>
            <w:proofErr w:type="gramStart"/>
            <w:r w:rsidRPr="00F50B42">
              <w:rPr>
                <w:sz w:val="24"/>
                <w:szCs w:val="24"/>
              </w:rPr>
              <w:t>основного  общего</w:t>
            </w:r>
            <w:proofErr w:type="gramEnd"/>
            <w:r w:rsidRPr="00F50B42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570" w:type="dxa"/>
          </w:tcPr>
          <w:p w:rsidR="00F50B42" w:rsidRPr="00F50B42" w:rsidRDefault="00F50B42" w:rsidP="00E71F26">
            <w:pPr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 xml:space="preserve">Основная </w:t>
            </w:r>
          </w:p>
        </w:tc>
      </w:tr>
      <w:tr w:rsidR="00F50B42" w:rsidRPr="00F50B42" w:rsidTr="00E71F26">
        <w:tc>
          <w:tcPr>
            <w:tcW w:w="993" w:type="dxa"/>
          </w:tcPr>
          <w:p w:rsidR="00F50B42" w:rsidRPr="00F50B42" w:rsidRDefault="00F50B42" w:rsidP="00E71F26">
            <w:pPr>
              <w:jc w:val="center"/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50B42" w:rsidRPr="00F50B42" w:rsidRDefault="00F50B42" w:rsidP="00E71F26">
            <w:pPr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092" w:type="dxa"/>
          </w:tcPr>
          <w:p w:rsidR="00F50B42" w:rsidRPr="00F50B42" w:rsidRDefault="00F50B42" w:rsidP="00E71F26">
            <w:pPr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F50B42" w:rsidRPr="00F50B42" w:rsidRDefault="00F50B42" w:rsidP="00E71F26">
            <w:pPr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 xml:space="preserve">Основная </w:t>
            </w:r>
          </w:p>
        </w:tc>
      </w:tr>
      <w:tr w:rsidR="00F50B42" w:rsidRPr="00F50B42" w:rsidTr="00E71F26">
        <w:tc>
          <w:tcPr>
            <w:tcW w:w="993" w:type="dxa"/>
          </w:tcPr>
          <w:p w:rsidR="00F50B42" w:rsidRPr="00F50B42" w:rsidRDefault="00F50B42" w:rsidP="00E71F26">
            <w:pPr>
              <w:jc w:val="center"/>
              <w:rPr>
                <w:sz w:val="24"/>
                <w:szCs w:val="24"/>
              </w:rPr>
            </w:pPr>
            <w:r w:rsidRPr="00F50B4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F50B42" w:rsidRPr="00F50B42" w:rsidRDefault="00F50B42" w:rsidP="00E71F26">
            <w:pPr>
              <w:rPr>
                <w:b/>
                <w:sz w:val="24"/>
                <w:szCs w:val="24"/>
              </w:rPr>
            </w:pPr>
          </w:p>
        </w:tc>
      </w:tr>
    </w:tbl>
    <w:p w:rsidR="00F50B42" w:rsidRPr="00F50B42" w:rsidRDefault="00F50B42" w:rsidP="00F50B42">
      <w:pPr>
        <w:ind w:left="-284"/>
        <w:rPr>
          <w:b/>
          <w:sz w:val="24"/>
          <w:szCs w:val="24"/>
        </w:rPr>
      </w:pPr>
    </w:p>
    <w:p w:rsidR="00F50B42" w:rsidRPr="00F50B42" w:rsidRDefault="00F50B42" w:rsidP="00F50B42">
      <w:pPr>
        <w:rPr>
          <w:b/>
          <w:sz w:val="24"/>
          <w:szCs w:val="24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F50B42" w:rsidRPr="00F50B42" w:rsidRDefault="00F50B42">
      <w:pPr>
        <w:rPr>
          <w:b/>
          <w:sz w:val="24"/>
          <w:szCs w:val="24"/>
        </w:rPr>
      </w:pPr>
    </w:p>
    <w:sectPr w:rsidR="00F50B42" w:rsidRPr="00F50B42" w:rsidSect="00B269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A08BF"/>
    <w:rsid w:val="001A4C40"/>
    <w:rsid w:val="002649A9"/>
    <w:rsid w:val="002D0957"/>
    <w:rsid w:val="00317184"/>
    <w:rsid w:val="00350B6E"/>
    <w:rsid w:val="00352325"/>
    <w:rsid w:val="00395E3C"/>
    <w:rsid w:val="004923CE"/>
    <w:rsid w:val="005C04B5"/>
    <w:rsid w:val="00782542"/>
    <w:rsid w:val="007E3AFB"/>
    <w:rsid w:val="008146F1"/>
    <w:rsid w:val="00913657"/>
    <w:rsid w:val="00990F4C"/>
    <w:rsid w:val="00993E62"/>
    <w:rsid w:val="00A63E15"/>
    <w:rsid w:val="00A9623D"/>
    <w:rsid w:val="00AA2512"/>
    <w:rsid w:val="00AD7937"/>
    <w:rsid w:val="00AF772C"/>
    <w:rsid w:val="00B269AB"/>
    <w:rsid w:val="00B527C1"/>
    <w:rsid w:val="00C8194E"/>
    <w:rsid w:val="00C83A66"/>
    <w:rsid w:val="00CE566F"/>
    <w:rsid w:val="00D84179"/>
    <w:rsid w:val="00E773D1"/>
    <w:rsid w:val="00E97C59"/>
    <w:rsid w:val="00EC0310"/>
    <w:rsid w:val="00F20ABD"/>
    <w:rsid w:val="00F47443"/>
    <w:rsid w:val="00F50B42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A7C57-CD7D-4138-82E9-D8FD1049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D2AF-8FE2-447C-A688-A47796F2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Елена Николаевна</cp:lastModifiedBy>
  <cp:revision>3</cp:revision>
  <cp:lastPrinted>2017-02-15T09:14:00Z</cp:lastPrinted>
  <dcterms:created xsi:type="dcterms:W3CDTF">2017-03-10T10:24:00Z</dcterms:created>
  <dcterms:modified xsi:type="dcterms:W3CDTF">2017-03-10T14:42:00Z</dcterms:modified>
</cp:coreProperties>
</file>