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Default="00905E82" w:rsidP="00905E82">
      <w:pPr>
        <w:jc w:val="center"/>
        <w:rPr>
          <w:b/>
          <w:sz w:val="32"/>
          <w:szCs w:val="32"/>
        </w:rPr>
      </w:pPr>
      <w:r w:rsidRPr="00157E6F">
        <w:rPr>
          <w:b/>
          <w:sz w:val="32"/>
          <w:szCs w:val="32"/>
        </w:rPr>
        <w:t>Визитная карточка</w:t>
      </w:r>
    </w:p>
    <w:p w:rsidR="00157E6F" w:rsidRPr="00350C8C" w:rsidRDefault="00157E6F" w:rsidP="00905E82">
      <w:pPr>
        <w:jc w:val="center"/>
        <w:rPr>
          <w:b/>
          <w:sz w:val="32"/>
          <w:szCs w:val="32"/>
          <w:u w:val="single"/>
        </w:rPr>
      </w:pPr>
    </w:p>
    <w:p w:rsidR="00350C8C" w:rsidRPr="00CF60DD" w:rsidRDefault="00350C8C" w:rsidP="00905E82">
      <w:pPr>
        <w:jc w:val="center"/>
      </w:pPr>
      <w:r w:rsidRPr="00CF60DD">
        <w:t>Муниципальное дошкольное образовательное учреждение</w:t>
      </w:r>
    </w:p>
    <w:p w:rsidR="00350C8C" w:rsidRPr="00CF60DD" w:rsidRDefault="00350C8C" w:rsidP="00905E82">
      <w:pPr>
        <w:jc w:val="center"/>
      </w:pPr>
      <w:r w:rsidRPr="00CF60DD">
        <w:t>«Детский сад №22 «Лужок» с</w:t>
      </w:r>
      <w:proofErr w:type="gramStart"/>
      <w:r w:rsidRPr="00CF60DD">
        <w:t>.Ж</w:t>
      </w:r>
      <w:proofErr w:type="gramEnd"/>
      <w:r w:rsidRPr="00CF60DD">
        <w:t xml:space="preserve">дановка </w:t>
      </w:r>
    </w:p>
    <w:p w:rsidR="00905E82" w:rsidRDefault="00350C8C" w:rsidP="00CF60DD">
      <w:pPr>
        <w:jc w:val="center"/>
      </w:pPr>
      <w:r w:rsidRPr="00CF60DD">
        <w:t>Краснокутского района Саратовской области</w:t>
      </w:r>
      <w:r w:rsidR="00CF60DD">
        <w:t>,</w:t>
      </w:r>
      <w:r w:rsidR="00F3334F" w:rsidRPr="00CF60DD">
        <w:t xml:space="preserve"> 217201 </w:t>
      </w:r>
      <w:bookmarkStart w:id="0" w:name="_GoBack"/>
      <w:bookmarkEnd w:id="0"/>
    </w:p>
    <w:p w:rsidR="00157E6F" w:rsidRDefault="00157E6F" w:rsidP="00905E82">
      <w:pPr>
        <w:jc w:val="center"/>
      </w:pPr>
    </w:p>
    <w:p w:rsidR="00905E82" w:rsidRPr="00350C8C" w:rsidRDefault="00350C8C" w:rsidP="00905E82">
      <w:pPr>
        <w:ind w:right="283"/>
        <w:rPr>
          <w:u w:val="single"/>
        </w:rPr>
      </w:pPr>
      <w:r>
        <w:t xml:space="preserve">Дата создания:  </w:t>
      </w:r>
      <w:r w:rsidRPr="00350C8C">
        <w:rPr>
          <w:u w:val="single"/>
        </w:rPr>
        <w:t>1973 год</w:t>
      </w:r>
    </w:p>
    <w:p w:rsidR="00905E82" w:rsidRDefault="00905E82" w:rsidP="00905E82">
      <w:pPr>
        <w:ind w:right="283"/>
      </w:pPr>
    </w:p>
    <w:p w:rsidR="00905E82" w:rsidRDefault="00905E82" w:rsidP="00905E82">
      <w:pPr>
        <w:ind w:right="283"/>
      </w:pPr>
      <w:r>
        <w:t>Учредитель:</w:t>
      </w:r>
      <w:r w:rsidR="00350C8C" w:rsidRPr="00350C8C">
        <w:rPr>
          <w:iCs/>
          <w:szCs w:val="28"/>
        </w:rPr>
        <w:t xml:space="preserve"> </w:t>
      </w:r>
      <w:r w:rsidR="00350C8C" w:rsidRPr="00350C8C">
        <w:rPr>
          <w:rFonts w:eastAsia="Calibri" w:cs="Times New Roman"/>
          <w:iCs/>
          <w:szCs w:val="28"/>
          <w:u w:val="single"/>
        </w:rPr>
        <w:t>Администрация Краснокутского муниципального района</w:t>
      </w:r>
    </w:p>
    <w:p w:rsidR="00905E82" w:rsidRDefault="00905E82" w:rsidP="00905E82">
      <w:pPr>
        <w:ind w:right="283"/>
      </w:pPr>
    </w:p>
    <w:p w:rsidR="00F9112C" w:rsidRDefault="00350C8C" w:rsidP="00350C8C">
      <w:pPr>
        <w:rPr>
          <w:iCs/>
          <w:szCs w:val="28"/>
          <w:u w:val="single"/>
        </w:rPr>
      </w:pPr>
      <w:r>
        <w:t>Место нахождения:</w:t>
      </w:r>
      <w:r w:rsidRPr="00350C8C">
        <w:rPr>
          <w:iCs/>
          <w:szCs w:val="28"/>
        </w:rPr>
        <w:t xml:space="preserve"> </w:t>
      </w:r>
      <w:r w:rsidRPr="00350C8C">
        <w:rPr>
          <w:rFonts w:eastAsia="Calibri" w:cs="Times New Roman"/>
          <w:iCs/>
          <w:szCs w:val="28"/>
          <w:u w:val="single"/>
        </w:rPr>
        <w:t>413252, Саратовская область,</w:t>
      </w:r>
      <w:r w:rsidR="00586B28">
        <w:rPr>
          <w:rFonts w:eastAsia="Calibri" w:cs="Times New Roman"/>
          <w:iCs/>
          <w:szCs w:val="28"/>
          <w:u w:val="single"/>
        </w:rPr>
        <w:t xml:space="preserve"> </w:t>
      </w:r>
      <w:r w:rsidRPr="00350C8C">
        <w:rPr>
          <w:rFonts w:eastAsia="Calibri" w:cs="Times New Roman"/>
          <w:iCs/>
          <w:szCs w:val="28"/>
          <w:u w:val="single"/>
        </w:rPr>
        <w:t xml:space="preserve"> Краснокутский район, </w:t>
      </w:r>
    </w:p>
    <w:p w:rsidR="00905E82" w:rsidRPr="00350C8C" w:rsidRDefault="00350C8C" w:rsidP="00350C8C">
      <w:pPr>
        <w:rPr>
          <w:u w:val="single"/>
        </w:rPr>
      </w:pPr>
      <w:r w:rsidRPr="00350C8C">
        <w:rPr>
          <w:rFonts w:eastAsia="Calibri" w:cs="Times New Roman"/>
          <w:iCs/>
          <w:szCs w:val="28"/>
          <w:u w:val="single"/>
        </w:rPr>
        <w:t xml:space="preserve"> </w:t>
      </w:r>
      <w:proofErr w:type="gramStart"/>
      <w:r w:rsidRPr="00350C8C">
        <w:rPr>
          <w:rFonts w:eastAsia="Calibri" w:cs="Times New Roman"/>
          <w:iCs/>
          <w:szCs w:val="28"/>
          <w:u w:val="single"/>
        </w:rPr>
        <w:t>с</w:t>
      </w:r>
      <w:proofErr w:type="gramEnd"/>
      <w:r w:rsidRPr="00350C8C">
        <w:rPr>
          <w:rFonts w:eastAsia="Calibri" w:cs="Times New Roman"/>
          <w:iCs/>
          <w:szCs w:val="28"/>
          <w:u w:val="single"/>
        </w:rPr>
        <w:t>. Ждановка,</w:t>
      </w:r>
      <w:r w:rsidRPr="00350C8C">
        <w:rPr>
          <w:u w:val="single"/>
        </w:rPr>
        <w:t xml:space="preserve">  </w:t>
      </w:r>
      <w:r w:rsidRPr="00350C8C">
        <w:rPr>
          <w:rFonts w:eastAsia="Calibri" w:cs="Times New Roman"/>
          <w:iCs/>
          <w:szCs w:val="28"/>
          <w:u w:val="single"/>
        </w:rPr>
        <w:t>ул. Центральная, д.20</w:t>
      </w:r>
      <w:r w:rsidRPr="00350C8C">
        <w:rPr>
          <w:rFonts w:eastAsia="Calibri" w:cs="Times New Roman"/>
          <w:u w:val="single"/>
        </w:rPr>
        <w:t xml:space="preserve"> </w:t>
      </w:r>
    </w:p>
    <w:p w:rsidR="00157E6F" w:rsidRDefault="00157E6F" w:rsidP="00905E82">
      <w:pPr>
        <w:ind w:right="283"/>
      </w:pPr>
    </w:p>
    <w:p w:rsidR="00157E6F" w:rsidRPr="00350C8C" w:rsidRDefault="00157E6F" w:rsidP="00157E6F">
      <w:pPr>
        <w:ind w:right="283"/>
        <w:rPr>
          <w:u w:val="single"/>
        </w:rPr>
      </w:pPr>
      <w:r>
        <w:t>Электронная почта:</w:t>
      </w:r>
      <w:r w:rsidR="00350C8C">
        <w:t xml:space="preserve"> </w:t>
      </w:r>
      <w:proofErr w:type="spellStart"/>
      <w:r w:rsidR="00350C8C" w:rsidRPr="00350C8C">
        <w:rPr>
          <w:rFonts w:eastAsia="Calibri" w:cs="Times New Roman"/>
          <w:iCs/>
          <w:szCs w:val="28"/>
          <w:u w:val="single"/>
          <w:lang w:val="en-US"/>
        </w:rPr>
        <w:t>lugok</w:t>
      </w:r>
      <w:proofErr w:type="spellEnd"/>
      <w:r w:rsidR="00350C8C" w:rsidRPr="00350C8C">
        <w:rPr>
          <w:rFonts w:eastAsia="Calibri" w:cs="Times New Roman"/>
          <w:iCs/>
          <w:szCs w:val="28"/>
          <w:u w:val="single"/>
        </w:rPr>
        <w:t>54 @</w:t>
      </w:r>
      <w:r w:rsidR="00350C8C" w:rsidRPr="00350C8C">
        <w:rPr>
          <w:rFonts w:eastAsia="Calibri" w:cs="Times New Roman"/>
          <w:iCs/>
          <w:szCs w:val="28"/>
          <w:u w:val="single"/>
          <w:lang w:val="en-US"/>
        </w:rPr>
        <w:t>mail</w:t>
      </w:r>
      <w:r w:rsidR="00350C8C" w:rsidRPr="00350C8C">
        <w:rPr>
          <w:rFonts w:eastAsia="Calibri" w:cs="Times New Roman"/>
          <w:iCs/>
          <w:szCs w:val="28"/>
          <w:u w:val="single"/>
        </w:rPr>
        <w:t>.</w:t>
      </w:r>
      <w:proofErr w:type="spellStart"/>
      <w:r w:rsidR="00350C8C" w:rsidRPr="00350C8C">
        <w:rPr>
          <w:rFonts w:eastAsia="Calibri" w:cs="Times New Roman"/>
          <w:iCs/>
          <w:szCs w:val="28"/>
          <w:u w:val="single"/>
          <w:lang w:val="en-US"/>
        </w:rPr>
        <w:t>ru</w:t>
      </w:r>
      <w:proofErr w:type="spellEnd"/>
    </w:p>
    <w:p w:rsidR="005A2DEB" w:rsidRDefault="005A2DEB" w:rsidP="005A2DEB">
      <w:pPr>
        <w:ind w:right="283"/>
        <w:rPr>
          <w:rFonts w:eastAsia="Calibri" w:cs="Times New Roman"/>
          <w:b/>
          <w:iCs/>
          <w:szCs w:val="28"/>
        </w:rPr>
      </w:pPr>
    </w:p>
    <w:p w:rsidR="005A2DEB" w:rsidRPr="00E95B5D" w:rsidRDefault="005A2DEB" w:rsidP="005A2DEB">
      <w:pPr>
        <w:ind w:right="283"/>
        <w:rPr>
          <w:rFonts w:eastAsia="Calibri" w:cs="Times New Roman"/>
          <w:iCs/>
          <w:szCs w:val="28"/>
        </w:rPr>
      </w:pPr>
      <w:r w:rsidRPr="005A2DEB">
        <w:rPr>
          <w:rFonts w:eastAsia="Calibri" w:cs="Times New Roman"/>
          <w:iCs/>
          <w:szCs w:val="28"/>
        </w:rPr>
        <w:t>Сайт:</w:t>
      </w:r>
      <w:r>
        <w:rPr>
          <w:rFonts w:eastAsia="Calibri" w:cs="Times New Roman"/>
          <w:b/>
          <w:iCs/>
          <w:szCs w:val="28"/>
        </w:rPr>
        <w:t xml:space="preserve"> </w:t>
      </w:r>
      <w:r w:rsidRPr="00E576C1">
        <w:rPr>
          <w:rFonts w:eastAsia="Calibri" w:cs="Times New Roman"/>
          <w:iCs/>
          <w:szCs w:val="28"/>
        </w:rPr>
        <w:t>http://detsad22krkut.3dn.ru/</w:t>
      </w:r>
    </w:p>
    <w:p w:rsidR="00157E6F" w:rsidRDefault="00157E6F" w:rsidP="00905E82">
      <w:pPr>
        <w:ind w:right="283"/>
      </w:pPr>
    </w:p>
    <w:p w:rsidR="00157E6F" w:rsidRPr="00350C8C" w:rsidRDefault="00157E6F" w:rsidP="00157E6F">
      <w:pPr>
        <w:ind w:right="283"/>
        <w:rPr>
          <w:u w:val="single"/>
        </w:rPr>
      </w:pPr>
      <w:r>
        <w:t>Заведующий МДОУ:</w:t>
      </w:r>
      <w:r w:rsidR="00350C8C">
        <w:t xml:space="preserve"> </w:t>
      </w:r>
      <w:r w:rsidR="00350C8C" w:rsidRPr="00350C8C">
        <w:rPr>
          <w:u w:val="single"/>
        </w:rPr>
        <w:t>Грищук Любовь Тимофеевна</w:t>
      </w:r>
    </w:p>
    <w:p w:rsidR="00905E82" w:rsidRDefault="00905E82" w:rsidP="00905E82">
      <w:pPr>
        <w:ind w:right="283"/>
      </w:pPr>
    </w:p>
    <w:p w:rsidR="00350C8C" w:rsidRDefault="00905E82" w:rsidP="00905E82">
      <w:pPr>
        <w:ind w:right="283"/>
      </w:pPr>
      <w:r>
        <w:t>Режим работы и график работы:</w:t>
      </w:r>
    </w:p>
    <w:p w:rsidR="00350C8C" w:rsidRDefault="00905E82" w:rsidP="00905E82">
      <w:pPr>
        <w:ind w:right="283"/>
        <w:rPr>
          <w:u w:val="single"/>
        </w:rPr>
      </w:pPr>
      <w:r>
        <w:t xml:space="preserve"> </w:t>
      </w:r>
      <w:r>
        <w:rPr>
          <w:sz w:val="24"/>
          <w:szCs w:val="24"/>
        </w:rPr>
        <w:t>(какая рабочая не</w:t>
      </w:r>
      <w:r w:rsidR="00157E6F">
        <w:rPr>
          <w:sz w:val="24"/>
          <w:szCs w:val="24"/>
        </w:rPr>
        <w:t xml:space="preserve">деля, длительность пребывания,  </w:t>
      </w:r>
      <w:r>
        <w:rPr>
          <w:sz w:val="24"/>
          <w:szCs w:val="24"/>
        </w:rPr>
        <w:t>выходные</w:t>
      </w:r>
      <w:r w:rsidRPr="00350C8C">
        <w:rPr>
          <w:sz w:val="24"/>
          <w:szCs w:val="24"/>
          <w:u w:val="single"/>
        </w:rPr>
        <w:t>)</w:t>
      </w:r>
      <w:r w:rsidR="00350C8C" w:rsidRPr="00350C8C">
        <w:rPr>
          <w:u w:val="single"/>
        </w:rPr>
        <w:t xml:space="preserve"> </w:t>
      </w:r>
      <w:r w:rsidR="00350C8C">
        <w:rPr>
          <w:u w:val="single"/>
        </w:rPr>
        <w:t xml:space="preserve"> </w:t>
      </w:r>
      <w:r w:rsidR="00350C8C" w:rsidRPr="00350C8C">
        <w:rPr>
          <w:u w:val="single"/>
        </w:rPr>
        <w:t xml:space="preserve"> </w:t>
      </w:r>
    </w:p>
    <w:p w:rsidR="00350C8C" w:rsidRDefault="00350C8C" w:rsidP="00F9112C">
      <w:pPr>
        <w:spacing w:after="120"/>
        <w:ind w:right="283"/>
        <w:rPr>
          <w:u w:val="single"/>
        </w:rPr>
      </w:pPr>
      <w:r>
        <w:rPr>
          <w:u w:val="single"/>
        </w:rPr>
        <w:t>5-ти дневная рабочая неделя;</w:t>
      </w:r>
      <w:r w:rsidRPr="00350C8C">
        <w:rPr>
          <w:u w:val="single"/>
        </w:rPr>
        <w:t xml:space="preserve"> </w:t>
      </w:r>
    </w:p>
    <w:p w:rsidR="00350C8C" w:rsidRDefault="005A2DEB" w:rsidP="00F9112C">
      <w:pPr>
        <w:spacing w:after="120"/>
        <w:ind w:right="283"/>
        <w:rPr>
          <w:u w:val="single"/>
        </w:rPr>
      </w:pPr>
      <w:r>
        <w:rPr>
          <w:u w:val="single"/>
        </w:rPr>
        <w:t>9</w:t>
      </w:r>
      <w:r w:rsidR="00350C8C">
        <w:rPr>
          <w:u w:val="single"/>
        </w:rPr>
        <w:t xml:space="preserve"> часов пребывания в ДОУ</w:t>
      </w:r>
      <w:proofErr w:type="gramStart"/>
      <w:r w:rsidR="00350C8C">
        <w:rPr>
          <w:u w:val="single"/>
        </w:rPr>
        <w:t xml:space="preserve"> ;</w:t>
      </w:r>
      <w:proofErr w:type="gramEnd"/>
    </w:p>
    <w:p w:rsidR="00905E82" w:rsidRPr="00350C8C" w:rsidRDefault="00350C8C" w:rsidP="00F9112C">
      <w:pPr>
        <w:spacing w:after="120"/>
        <w:ind w:right="283"/>
        <w:rPr>
          <w:u w:val="single"/>
        </w:rPr>
      </w:pPr>
      <w:r>
        <w:rPr>
          <w:u w:val="single"/>
        </w:rPr>
        <w:t>выходные: суббота, воскресенье.</w:t>
      </w:r>
      <w:r w:rsidRPr="00350C8C">
        <w:rPr>
          <w:u w:val="single"/>
        </w:rPr>
        <w:t xml:space="preserve"> </w:t>
      </w:r>
    </w:p>
    <w:p w:rsidR="00905E82" w:rsidRDefault="00905E82" w:rsidP="00905E82">
      <w:pPr>
        <w:ind w:right="283"/>
      </w:pPr>
    </w:p>
    <w:p w:rsidR="00905E82" w:rsidRPr="00EC03A8" w:rsidRDefault="00905E82" w:rsidP="00905E82">
      <w:pPr>
        <w:ind w:right="283"/>
        <w:rPr>
          <w:u w:val="single"/>
        </w:rPr>
      </w:pPr>
      <w:r>
        <w:t>Контактные телефоны:</w:t>
      </w:r>
      <w:r w:rsidR="00350C8C">
        <w:t xml:space="preserve"> </w:t>
      </w:r>
      <w:r w:rsidR="00350C8C" w:rsidRPr="00EC03A8">
        <w:rPr>
          <w:rFonts w:eastAsia="Calibri" w:cs="Times New Roman"/>
          <w:iCs/>
          <w:szCs w:val="28"/>
          <w:u w:val="single"/>
        </w:rPr>
        <w:t>8</w:t>
      </w:r>
      <w:r w:rsidR="00EC03A8" w:rsidRPr="00EC03A8">
        <w:rPr>
          <w:iCs/>
          <w:szCs w:val="28"/>
          <w:u w:val="single"/>
        </w:rPr>
        <w:t xml:space="preserve"> </w:t>
      </w:r>
      <w:r w:rsidR="00350C8C" w:rsidRPr="00EC03A8">
        <w:rPr>
          <w:rFonts w:eastAsia="Calibri" w:cs="Times New Roman"/>
          <w:iCs/>
          <w:szCs w:val="28"/>
          <w:u w:val="single"/>
        </w:rPr>
        <w:t>(84560)</w:t>
      </w:r>
      <w:r w:rsidR="00350C8C" w:rsidRPr="00EC03A8">
        <w:rPr>
          <w:iCs/>
          <w:szCs w:val="28"/>
          <w:u w:val="single"/>
        </w:rPr>
        <w:t xml:space="preserve"> </w:t>
      </w:r>
      <w:r w:rsidR="00350C8C" w:rsidRPr="00EC03A8">
        <w:rPr>
          <w:rFonts w:eastAsia="Calibri" w:cs="Times New Roman"/>
          <w:iCs/>
          <w:szCs w:val="28"/>
          <w:u w:val="single"/>
        </w:rPr>
        <w:t>3</w:t>
      </w:r>
      <w:r w:rsidR="00350C8C" w:rsidRPr="00EC03A8">
        <w:rPr>
          <w:iCs/>
          <w:szCs w:val="28"/>
          <w:u w:val="single"/>
        </w:rPr>
        <w:t>-</w:t>
      </w:r>
      <w:r w:rsidR="00350C8C" w:rsidRPr="00EC03A8">
        <w:rPr>
          <w:rFonts w:eastAsia="Calibri" w:cs="Times New Roman"/>
          <w:iCs/>
          <w:szCs w:val="28"/>
          <w:u w:val="single"/>
        </w:rPr>
        <w:t>33</w:t>
      </w:r>
      <w:r w:rsidR="00350C8C" w:rsidRPr="00EC03A8">
        <w:rPr>
          <w:iCs/>
          <w:szCs w:val="28"/>
          <w:u w:val="single"/>
        </w:rPr>
        <w:t>-</w:t>
      </w:r>
      <w:r w:rsidR="00350C8C" w:rsidRPr="00EC03A8">
        <w:rPr>
          <w:rFonts w:eastAsia="Calibri" w:cs="Times New Roman"/>
          <w:iCs/>
          <w:szCs w:val="28"/>
          <w:u w:val="single"/>
        </w:rPr>
        <w:t>60</w:t>
      </w:r>
    </w:p>
    <w:p w:rsidR="00157E6F" w:rsidRDefault="00157E6F" w:rsidP="00905E82">
      <w:pPr>
        <w:ind w:right="283"/>
      </w:pPr>
    </w:p>
    <w:p w:rsidR="00905E82" w:rsidRDefault="00EC03A8" w:rsidP="00905E82">
      <w:pPr>
        <w:ind w:right="283"/>
      </w:pPr>
      <w:r>
        <w:t xml:space="preserve">Численность воспитанников:  </w:t>
      </w:r>
      <w:r w:rsidRPr="00EC03A8">
        <w:rPr>
          <w:u w:val="single"/>
        </w:rPr>
        <w:t>67 детей</w:t>
      </w:r>
      <w:r>
        <w:t>.</w:t>
      </w:r>
    </w:p>
    <w:p w:rsidR="00905E82" w:rsidRDefault="00EC03A8" w:rsidP="00EC03A8">
      <w:pPr>
        <w:tabs>
          <w:tab w:val="left" w:pos="3615"/>
        </w:tabs>
        <w:ind w:right="283"/>
      </w:pPr>
      <w:r>
        <w:tab/>
      </w:r>
    </w:p>
    <w:p w:rsidR="00905E82" w:rsidRDefault="00905E82" w:rsidP="00905E82">
      <w:pPr>
        <w:ind w:right="283"/>
      </w:pPr>
      <w:r>
        <w:t>Количество сотрудников:</w:t>
      </w:r>
      <w:r w:rsidR="00EC03A8">
        <w:t xml:space="preserve">  </w:t>
      </w:r>
      <w:r w:rsidR="005A2DEB">
        <w:rPr>
          <w:u w:val="single"/>
        </w:rPr>
        <w:t>20</w:t>
      </w:r>
      <w:r w:rsidR="00EC03A8" w:rsidRPr="00B86D27">
        <w:rPr>
          <w:u w:val="single"/>
        </w:rPr>
        <w:t xml:space="preserve"> </w:t>
      </w:r>
      <w:r w:rsidR="00B86D27" w:rsidRPr="00B86D27">
        <w:rPr>
          <w:u w:val="single"/>
        </w:rPr>
        <w:t>человек.</w:t>
      </w:r>
    </w:p>
    <w:p w:rsidR="005A2DEB" w:rsidRDefault="005A2DEB" w:rsidP="005A2DEB">
      <w:pPr>
        <w:ind w:right="283"/>
      </w:pPr>
      <w:r w:rsidRPr="00586B28">
        <w:rPr>
          <w:u w:val="single"/>
        </w:rPr>
        <w:t>Педагоги</w:t>
      </w:r>
      <w:r>
        <w:rPr>
          <w:u w:val="single"/>
        </w:rPr>
        <w:t xml:space="preserve"> 7 человек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 Высшее         -  14,3 %</w:t>
      </w:r>
    </w:p>
    <w:p w:rsidR="005A2DEB" w:rsidRDefault="005A2DEB" w:rsidP="005A2DEB">
      <w:pPr>
        <w:ind w:right="283"/>
      </w:pPr>
      <w:r>
        <w:t xml:space="preserve">                   Незаконченное высшее – 28,6 %</w:t>
      </w:r>
    </w:p>
    <w:p w:rsidR="005A2DEB" w:rsidRDefault="005A2DEB" w:rsidP="005A2DEB">
      <w:pPr>
        <w:ind w:right="283"/>
      </w:pPr>
      <w:r>
        <w:t xml:space="preserve">                   Средне - специальное    -  71,4 % </w:t>
      </w:r>
    </w:p>
    <w:p w:rsidR="005A2DEB" w:rsidRDefault="005A2DEB" w:rsidP="005A2DEB">
      <w:pPr>
        <w:ind w:right="283"/>
      </w:pPr>
      <w:r>
        <w:t xml:space="preserve">                   Среднее                            - 14,3 %</w:t>
      </w:r>
    </w:p>
    <w:p w:rsidR="005A2DEB" w:rsidRDefault="005A2DEB" w:rsidP="005A2DEB">
      <w:pPr>
        <w:ind w:right="283"/>
      </w:pPr>
      <w:r>
        <w:t xml:space="preserve">1 категория – 3 педагога                    - 42,9 % </w:t>
      </w:r>
    </w:p>
    <w:p w:rsidR="005A2DEB" w:rsidRDefault="005A2DEB" w:rsidP="005A2DEB">
      <w:pPr>
        <w:ind w:right="283"/>
      </w:pPr>
      <w:r>
        <w:t>Без категории – 4 педагога                - 57,1 %</w:t>
      </w:r>
    </w:p>
    <w:p w:rsidR="00B86D27" w:rsidRDefault="00B86D27" w:rsidP="00905E82">
      <w:pPr>
        <w:ind w:right="283"/>
      </w:pPr>
    </w:p>
    <w:p w:rsidR="005A2DEB" w:rsidRDefault="005A2DEB" w:rsidP="00905E82">
      <w:pPr>
        <w:ind w:right="283"/>
      </w:pPr>
      <w:r>
        <w:t>Уровень образования:  дошкольное образование.</w:t>
      </w:r>
    </w:p>
    <w:p w:rsidR="00157E6F" w:rsidRDefault="00157E6F" w:rsidP="00905E82">
      <w:pPr>
        <w:ind w:right="283"/>
      </w:pPr>
      <w:r>
        <w:t>Ф</w:t>
      </w:r>
      <w:r w:rsidR="00D04468">
        <w:t xml:space="preserve">орма образования:  </w:t>
      </w:r>
      <w:r w:rsidR="00D04468" w:rsidRPr="00AD3E5C">
        <w:rPr>
          <w:u w:val="single"/>
        </w:rPr>
        <w:t xml:space="preserve">очная </w:t>
      </w:r>
    </w:p>
    <w:p w:rsidR="00157E6F" w:rsidRDefault="00157E6F" w:rsidP="00905E82">
      <w:pPr>
        <w:ind w:right="283"/>
      </w:pPr>
    </w:p>
    <w:p w:rsidR="00AD3E5C" w:rsidRDefault="00157E6F" w:rsidP="00D04468">
      <w:pPr>
        <w:rPr>
          <w:sz w:val="24"/>
          <w:szCs w:val="24"/>
        </w:rPr>
      </w:pPr>
      <w:r>
        <w:t>Продолжительность обучения и возраст воспитанников</w:t>
      </w:r>
      <w:proofErr w:type="gramStart"/>
      <w:r>
        <w:t>:(</w:t>
      </w:r>
      <w:proofErr w:type="spellStart"/>
      <w:proofErr w:type="gramEnd"/>
      <w:r>
        <w:rPr>
          <w:sz w:val="24"/>
          <w:szCs w:val="24"/>
        </w:rPr>
        <w:t>группы,возраст</w:t>
      </w:r>
      <w:proofErr w:type="spellEnd"/>
      <w:r>
        <w:rPr>
          <w:sz w:val="24"/>
          <w:szCs w:val="24"/>
        </w:rPr>
        <w:t>)</w:t>
      </w:r>
    </w:p>
    <w:p w:rsidR="005A2DEB" w:rsidRPr="00AD3E5C" w:rsidRDefault="005A2DEB" w:rsidP="005A2DEB">
      <w:pPr>
        <w:rPr>
          <w:rFonts w:eastAsia="Calibri" w:cs="Times New Roman"/>
          <w:u w:val="single"/>
        </w:rPr>
      </w:pPr>
      <w:r w:rsidRPr="00AD3E5C">
        <w:rPr>
          <w:rFonts w:eastAsia="Calibri" w:cs="Times New Roman"/>
          <w:iCs/>
          <w:szCs w:val="28"/>
          <w:u w:val="single"/>
        </w:rPr>
        <w:t xml:space="preserve">Ясельная группа </w:t>
      </w:r>
      <w:r w:rsidRPr="00AD3E5C">
        <w:rPr>
          <w:iCs/>
          <w:szCs w:val="28"/>
          <w:u w:val="single"/>
        </w:rPr>
        <w:t>«Винни-пух»</w:t>
      </w:r>
      <w:r w:rsidRPr="00AD3E5C">
        <w:rPr>
          <w:rFonts w:eastAsia="Calibri" w:cs="Times New Roman"/>
          <w:iCs/>
          <w:szCs w:val="28"/>
          <w:u w:val="single"/>
        </w:rPr>
        <w:t xml:space="preserve">  - </w:t>
      </w:r>
      <w:r w:rsidRPr="00AD3E5C">
        <w:rPr>
          <w:iCs/>
          <w:szCs w:val="28"/>
          <w:u w:val="single"/>
        </w:rPr>
        <w:t xml:space="preserve">              </w:t>
      </w:r>
      <w:r>
        <w:rPr>
          <w:rFonts w:eastAsia="Calibri" w:cs="Times New Roman"/>
          <w:iCs/>
          <w:szCs w:val="28"/>
          <w:u w:val="single"/>
        </w:rPr>
        <w:t>23</w:t>
      </w:r>
      <w:r w:rsidRPr="00AD3E5C">
        <w:rPr>
          <w:rFonts w:eastAsia="Calibri" w:cs="Times New Roman"/>
          <w:iCs/>
          <w:szCs w:val="28"/>
          <w:u w:val="single"/>
        </w:rPr>
        <w:t xml:space="preserve"> детей</w:t>
      </w:r>
      <w:r w:rsidRPr="00AD3E5C">
        <w:rPr>
          <w:rFonts w:eastAsia="Calibri" w:cs="Times New Roman"/>
          <w:u w:val="single"/>
        </w:rPr>
        <w:t xml:space="preserve"> </w:t>
      </w:r>
      <w:r w:rsidR="000608C3">
        <w:rPr>
          <w:u w:val="single"/>
        </w:rPr>
        <w:t xml:space="preserve">       от 1,5 г.</w:t>
      </w:r>
      <w:r>
        <w:rPr>
          <w:u w:val="single"/>
        </w:rPr>
        <w:t xml:space="preserve"> до 3</w:t>
      </w:r>
      <w:r w:rsidRPr="00AD3E5C">
        <w:rPr>
          <w:u w:val="single"/>
        </w:rPr>
        <w:t xml:space="preserve"> лет</w:t>
      </w:r>
    </w:p>
    <w:p w:rsidR="005A2DEB" w:rsidRPr="00AD3E5C" w:rsidRDefault="005A2DEB" w:rsidP="005A2DEB">
      <w:pPr>
        <w:rPr>
          <w:rFonts w:eastAsia="Calibri" w:cs="Times New Roman"/>
          <w:iCs/>
          <w:szCs w:val="28"/>
          <w:u w:val="single"/>
        </w:rPr>
      </w:pPr>
      <w:r w:rsidRPr="00AD3E5C">
        <w:rPr>
          <w:rFonts w:eastAsia="Calibri" w:cs="Times New Roman"/>
          <w:iCs/>
          <w:szCs w:val="28"/>
          <w:u w:val="single"/>
        </w:rPr>
        <w:t xml:space="preserve">Средняя группа </w:t>
      </w:r>
      <w:r w:rsidRPr="00AD3E5C">
        <w:rPr>
          <w:iCs/>
          <w:szCs w:val="28"/>
          <w:u w:val="single"/>
        </w:rPr>
        <w:t xml:space="preserve">«Красная шапочка» </w:t>
      </w:r>
      <w:r w:rsidRPr="00AD3E5C">
        <w:rPr>
          <w:rFonts w:eastAsia="Calibri" w:cs="Times New Roman"/>
          <w:iCs/>
          <w:szCs w:val="28"/>
          <w:u w:val="single"/>
        </w:rPr>
        <w:t xml:space="preserve"> - </w:t>
      </w:r>
      <w:r w:rsidRPr="00AD3E5C">
        <w:rPr>
          <w:iCs/>
          <w:szCs w:val="28"/>
          <w:u w:val="single"/>
        </w:rPr>
        <w:t xml:space="preserve">   </w:t>
      </w:r>
      <w:r w:rsidRPr="00AD3E5C">
        <w:rPr>
          <w:rFonts w:eastAsia="Calibri" w:cs="Times New Roman"/>
          <w:iCs/>
          <w:szCs w:val="28"/>
          <w:u w:val="single"/>
        </w:rPr>
        <w:t xml:space="preserve"> 22 ребёнка</w:t>
      </w:r>
      <w:r>
        <w:rPr>
          <w:iCs/>
          <w:szCs w:val="28"/>
          <w:u w:val="single"/>
        </w:rPr>
        <w:t xml:space="preserve">    от  4</w:t>
      </w:r>
      <w:r w:rsidRPr="00AD3E5C">
        <w:rPr>
          <w:iCs/>
          <w:szCs w:val="28"/>
          <w:u w:val="single"/>
        </w:rPr>
        <w:t xml:space="preserve"> лет до 5 лет</w:t>
      </w:r>
    </w:p>
    <w:p w:rsidR="005A2DEB" w:rsidRPr="002642A5" w:rsidRDefault="005A2DEB" w:rsidP="005A2DEB">
      <w:pPr>
        <w:rPr>
          <w:rFonts w:eastAsia="Calibri" w:cs="Times New Roman"/>
          <w:iCs/>
          <w:szCs w:val="28"/>
          <w:u w:val="single"/>
        </w:rPr>
      </w:pPr>
      <w:r w:rsidRPr="00AD3E5C">
        <w:rPr>
          <w:rFonts w:eastAsia="Calibri" w:cs="Times New Roman"/>
          <w:iCs/>
          <w:szCs w:val="28"/>
          <w:u w:val="single"/>
        </w:rPr>
        <w:t>Подготовительная группа</w:t>
      </w:r>
      <w:r>
        <w:rPr>
          <w:iCs/>
          <w:szCs w:val="28"/>
          <w:u w:val="single"/>
        </w:rPr>
        <w:t xml:space="preserve"> «Буратино»  - 22</w:t>
      </w:r>
      <w:r w:rsidRPr="00AD3E5C">
        <w:rPr>
          <w:rFonts w:eastAsia="Calibri" w:cs="Times New Roman"/>
          <w:iCs/>
          <w:szCs w:val="28"/>
          <w:u w:val="single"/>
        </w:rPr>
        <w:t xml:space="preserve"> ребёнка</w:t>
      </w:r>
      <w:r w:rsidRPr="00AD3E5C">
        <w:rPr>
          <w:iCs/>
          <w:szCs w:val="28"/>
          <w:u w:val="single"/>
        </w:rPr>
        <w:t xml:space="preserve">    от  5 до </w:t>
      </w:r>
      <w:proofErr w:type="spellStart"/>
      <w:proofErr w:type="gramStart"/>
      <w:r w:rsidRPr="00AD3E5C">
        <w:rPr>
          <w:iCs/>
          <w:szCs w:val="28"/>
          <w:u w:val="single"/>
        </w:rPr>
        <w:t>до</w:t>
      </w:r>
      <w:proofErr w:type="spellEnd"/>
      <w:proofErr w:type="gramEnd"/>
      <w:r w:rsidRPr="00AD3E5C">
        <w:rPr>
          <w:iCs/>
          <w:szCs w:val="28"/>
          <w:u w:val="single"/>
        </w:rPr>
        <w:t xml:space="preserve"> 7 лет</w:t>
      </w:r>
    </w:p>
    <w:p w:rsidR="005A2DEB" w:rsidRDefault="005A2DEB" w:rsidP="005A2DEB"/>
    <w:sectPr w:rsidR="005A2DEB" w:rsidSect="002642A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E82"/>
    <w:rsid w:val="0001201D"/>
    <w:rsid w:val="000608C3"/>
    <w:rsid w:val="000761C3"/>
    <w:rsid w:val="00157E6F"/>
    <w:rsid w:val="002642A5"/>
    <w:rsid w:val="00350C8C"/>
    <w:rsid w:val="00411E65"/>
    <w:rsid w:val="00426176"/>
    <w:rsid w:val="00572029"/>
    <w:rsid w:val="00586058"/>
    <w:rsid w:val="00586B28"/>
    <w:rsid w:val="005A2DEB"/>
    <w:rsid w:val="006334A3"/>
    <w:rsid w:val="00905E82"/>
    <w:rsid w:val="009B11F0"/>
    <w:rsid w:val="00AD3E5C"/>
    <w:rsid w:val="00B86D27"/>
    <w:rsid w:val="00CC292F"/>
    <w:rsid w:val="00CC57F5"/>
    <w:rsid w:val="00CF60DD"/>
    <w:rsid w:val="00D04468"/>
    <w:rsid w:val="00D04CB8"/>
    <w:rsid w:val="00E258E6"/>
    <w:rsid w:val="00EC03A8"/>
    <w:rsid w:val="00F3334F"/>
    <w:rsid w:val="00F9112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Олег Николаевич</dc:creator>
  <cp:keywords/>
  <dc:description/>
  <cp:lastModifiedBy>Кисельникова</cp:lastModifiedBy>
  <cp:revision>17</cp:revision>
  <dcterms:created xsi:type="dcterms:W3CDTF">2015-02-12T08:34:00Z</dcterms:created>
  <dcterms:modified xsi:type="dcterms:W3CDTF">2017-02-27T13:03:00Z</dcterms:modified>
</cp:coreProperties>
</file>