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3" w:rsidRDefault="007C3FA9" w:rsidP="007C3FA9">
      <w:pPr>
        <w:rPr>
          <w:b/>
          <w:sz w:val="36"/>
          <w:szCs w:val="36"/>
        </w:rPr>
      </w:pPr>
      <w:r w:rsidRPr="00AF7195">
        <w:rPr>
          <w:b/>
          <w:sz w:val="36"/>
          <w:szCs w:val="36"/>
        </w:rPr>
        <w:t>Визитная карточка</w:t>
      </w:r>
      <w:r w:rsidR="00F46203">
        <w:rPr>
          <w:b/>
          <w:sz w:val="36"/>
          <w:szCs w:val="36"/>
        </w:rPr>
        <w:t>: (</w:t>
      </w:r>
      <w:r w:rsidR="006D3E90">
        <w:rPr>
          <w:b/>
          <w:sz w:val="36"/>
          <w:szCs w:val="36"/>
        </w:rPr>
        <w:t>215163)</w:t>
      </w:r>
    </w:p>
    <w:p w:rsidR="00F46203" w:rsidRPr="00F46203" w:rsidRDefault="00F46203" w:rsidP="00F46203">
      <w:r w:rsidRPr="00F46203">
        <w:rPr>
          <w:b/>
        </w:rPr>
        <w:t>Полное наименование</w:t>
      </w:r>
      <w:r>
        <w:rPr>
          <w:b/>
        </w:rPr>
        <w:t xml:space="preserve">: </w:t>
      </w:r>
      <w:r w:rsidRPr="00F46203">
        <w:t xml:space="preserve">Муниципальное бюджетное образовательное учреждение «Средняя общеобразовательная школа </w:t>
      </w:r>
      <w:proofErr w:type="spellStart"/>
      <w:r w:rsidRPr="00F46203">
        <w:t>с</w:t>
      </w:r>
      <w:proofErr w:type="gramStart"/>
      <w:r w:rsidRPr="00F46203">
        <w:t>.С</w:t>
      </w:r>
      <w:proofErr w:type="gramEnd"/>
      <w:r w:rsidRPr="00F46203">
        <w:t>вердлово</w:t>
      </w:r>
      <w:proofErr w:type="spellEnd"/>
      <w:r w:rsidR="007C3FA9" w:rsidRPr="00F46203">
        <w:t xml:space="preserve"> </w:t>
      </w:r>
      <w:r w:rsidRPr="00F46203">
        <w:t xml:space="preserve"> Калининского района </w:t>
      </w:r>
      <w:r w:rsidR="007C3FA9" w:rsidRPr="00F46203">
        <w:t>Саратовской  области</w:t>
      </w:r>
      <w:r w:rsidRPr="00F46203">
        <w:t>»</w:t>
      </w:r>
    </w:p>
    <w:p w:rsidR="00F46203" w:rsidRDefault="00F46203" w:rsidP="00F46203">
      <w:r w:rsidRPr="00F46203">
        <w:t xml:space="preserve"> </w:t>
      </w:r>
      <w:r w:rsidRPr="00F46203">
        <w:rPr>
          <w:b/>
        </w:rPr>
        <w:t>Учредитель:</w:t>
      </w:r>
      <w:r>
        <w:t xml:space="preserve"> Администрация  Калининского муниципального  района</w:t>
      </w:r>
    </w:p>
    <w:p w:rsidR="007C3FA9" w:rsidRDefault="007C3FA9" w:rsidP="007C3FA9">
      <w:pPr>
        <w:rPr>
          <w:b/>
        </w:rPr>
      </w:pPr>
      <w:r w:rsidRPr="00F46203">
        <w:rPr>
          <w:b/>
        </w:rPr>
        <w:t xml:space="preserve">Контингент </w:t>
      </w:r>
      <w:proofErr w:type="gramStart"/>
      <w:r w:rsidRPr="00F46203">
        <w:rPr>
          <w:b/>
        </w:rPr>
        <w:t>обучающихся</w:t>
      </w:r>
      <w:proofErr w:type="gramEnd"/>
      <w:r w:rsidRPr="00F46203">
        <w:rPr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F46203" w:rsidRPr="0010594B" w:rsidTr="00185589">
        <w:tc>
          <w:tcPr>
            <w:tcW w:w="2755" w:type="dxa"/>
            <w:vAlign w:val="center"/>
          </w:tcPr>
          <w:p w:rsidR="00F46203" w:rsidRPr="0010594B" w:rsidRDefault="00F46203" w:rsidP="0018558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F46203" w:rsidRPr="0010594B" w:rsidRDefault="00F46203" w:rsidP="00185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F46203" w:rsidRPr="0010594B" w:rsidRDefault="00F46203" w:rsidP="00185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F46203" w:rsidRPr="0010594B" w:rsidRDefault="00F46203" w:rsidP="0018558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F46203" w:rsidTr="00185589">
        <w:tc>
          <w:tcPr>
            <w:tcW w:w="2755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6203" w:rsidTr="00185589">
        <w:tc>
          <w:tcPr>
            <w:tcW w:w="2755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кл.-5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кл.-6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6203" w:rsidTr="00185589">
        <w:tc>
          <w:tcPr>
            <w:tcW w:w="2755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F46203" w:rsidRP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F46203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Pr="00F462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F46203" w:rsidRDefault="00F46203" w:rsidP="0018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F46203" w:rsidRPr="00F46203" w:rsidRDefault="00F46203" w:rsidP="007C3FA9">
      <w:pPr>
        <w:rPr>
          <w:b/>
        </w:rPr>
      </w:pPr>
    </w:p>
    <w:p w:rsidR="004F5D97" w:rsidRPr="001A35C5" w:rsidRDefault="007C3FA9" w:rsidP="004F5D97">
      <w:proofErr w:type="gramStart"/>
      <w:r w:rsidRPr="004F5D97">
        <w:rPr>
          <w:b/>
        </w:rPr>
        <w:t>Педагогический состав:</w:t>
      </w:r>
      <w:r w:rsidR="004F5D97">
        <w:rPr>
          <w:b/>
        </w:rPr>
        <w:t xml:space="preserve"> </w:t>
      </w:r>
      <w:r w:rsidR="004F5D97" w:rsidRPr="004F5D97">
        <w:t>(в</w:t>
      </w:r>
      <w:r w:rsidRPr="004F5D97">
        <w:t>сего</w:t>
      </w:r>
      <w:r w:rsidR="004F5D97">
        <w:t xml:space="preserve"> учителей -</w:t>
      </w:r>
      <w:r>
        <w:t xml:space="preserve"> 1</w:t>
      </w:r>
      <w:r w:rsidR="004F5D97">
        <w:t>2,</w:t>
      </w:r>
      <w:r w:rsidR="004F5D97" w:rsidRPr="004F5D97">
        <w:t xml:space="preserve"> </w:t>
      </w:r>
      <w:r w:rsidR="004F5D97">
        <w:t>в</w:t>
      </w:r>
      <w:r w:rsidR="004F5D97" w:rsidRPr="001A35C5">
        <w:t xml:space="preserve">ысшая категория </w:t>
      </w:r>
      <w:r w:rsidR="004F5D97">
        <w:t>– 1,</w:t>
      </w:r>
      <w:proofErr w:type="gramEnd"/>
    </w:p>
    <w:p w:rsidR="007C3FA9" w:rsidRPr="001A35C5" w:rsidRDefault="004F5D97" w:rsidP="007C3FA9">
      <w:r>
        <w:t>п</w:t>
      </w:r>
      <w:r w:rsidR="007C3FA9" w:rsidRPr="001A35C5">
        <w:t>ервая категория</w:t>
      </w:r>
      <w:r>
        <w:t xml:space="preserve"> –</w:t>
      </w:r>
      <w:r w:rsidR="007C3FA9">
        <w:t xml:space="preserve"> </w:t>
      </w:r>
      <w:r>
        <w:t>5;</w:t>
      </w:r>
    </w:p>
    <w:p w:rsidR="007C3FA9" w:rsidRPr="00095052" w:rsidRDefault="004F5D97" w:rsidP="007C3FA9">
      <w:pPr>
        <w:rPr>
          <w:szCs w:val="28"/>
        </w:rPr>
      </w:pPr>
      <w:r>
        <w:t>о</w:t>
      </w:r>
      <w:r w:rsidR="007C3FA9" w:rsidRPr="001A35C5">
        <w:t>траслевые награды</w:t>
      </w:r>
      <w:proofErr w:type="gramStart"/>
      <w:r w:rsidR="007C3FA9" w:rsidRPr="001A35C5">
        <w:t xml:space="preserve"> </w:t>
      </w:r>
      <w:r w:rsidR="007C3FA9">
        <w:t>:</w:t>
      </w:r>
      <w:proofErr w:type="gramEnd"/>
      <w:r>
        <w:t xml:space="preserve"> «</w:t>
      </w:r>
      <w:r w:rsidR="007C3FA9">
        <w:t xml:space="preserve"> </w:t>
      </w:r>
      <w:r>
        <w:rPr>
          <w:szCs w:val="28"/>
        </w:rPr>
        <w:t xml:space="preserve">Почетный работник </w:t>
      </w:r>
      <w:r w:rsidR="007C3FA9" w:rsidRPr="00095052">
        <w:rPr>
          <w:szCs w:val="28"/>
        </w:rPr>
        <w:t xml:space="preserve"> образования</w:t>
      </w:r>
      <w:r w:rsidR="00F46203">
        <w:rPr>
          <w:szCs w:val="28"/>
        </w:rPr>
        <w:t>» -2.</w:t>
      </w:r>
    </w:p>
    <w:p w:rsidR="007C3FA9" w:rsidRPr="004F5D97" w:rsidRDefault="007C3FA9" w:rsidP="007C3FA9">
      <w:pPr>
        <w:rPr>
          <w:b/>
          <w:vertAlign w:val="superscript"/>
        </w:rPr>
      </w:pPr>
      <w:r w:rsidRPr="004F5D97">
        <w:rPr>
          <w:b/>
        </w:rPr>
        <w:t xml:space="preserve">Режим работы </w:t>
      </w:r>
      <w:r w:rsidR="001F2EF2" w:rsidRPr="004F5D97">
        <w:rPr>
          <w:b/>
        </w:rPr>
        <w:t>ОО</w:t>
      </w:r>
      <w:r w:rsidRPr="004F5D97">
        <w:rPr>
          <w:b/>
        </w:rPr>
        <w:t xml:space="preserve">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010"/>
        <w:gridCol w:w="2353"/>
        <w:gridCol w:w="2642"/>
      </w:tblGrid>
      <w:tr w:rsidR="005C3B53" w:rsidTr="005C3B53">
        <w:tc>
          <w:tcPr>
            <w:tcW w:w="534" w:type="dxa"/>
          </w:tcPr>
          <w:p w:rsidR="005C3B53" w:rsidRDefault="005C3B53" w:rsidP="007C3FA9">
            <w:r>
              <w:t>№</w:t>
            </w:r>
          </w:p>
        </w:tc>
        <w:tc>
          <w:tcPr>
            <w:tcW w:w="4251" w:type="dxa"/>
          </w:tcPr>
          <w:p w:rsidR="005C3B53" w:rsidRDefault="005C3B53" w:rsidP="007C3FA9">
            <w:r>
              <w:t>Наименование мероприятий</w:t>
            </w:r>
          </w:p>
        </w:tc>
        <w:tc>
          <w:tcPr>
            <w:tcW w:w="2393" w:type="dxa"/>
          </w:tcPr>
          <w:p w:rsidR="005C3B53" w:rsidRDefault="005C3B53" w:rsidP="007C3FA9">
            <w:r>
              <w:t>Время</w:t>
            </w:r>
          </w:p>
        </w:tc>
        <w:tc>
          <w:tcPr>
            <w:tcW w:w="2393" w:type="dxa"/>
          </w:tcPr>
          <w:p w:rsidR="005C3B53" w:rsidRDefault="005C3B53" w:rsidP="007C3FA9">
            <w:r>
              <w:t>Продолжительность</w:t>
            </w:r>
          </w:p>
        </w:tc>
      </w:tr>
      <w:tr w:rsidR="005C3B53" w:rsidTr="005C3B53">
        <w:tc>
          <w:tcPr>
            <w:tcW w:w="534" w:type="dxa"/>
          </w:tcPr>
          <w:p w:rsidR="005C3B53" w:rsidRDefault="005C3B53" w:rsidP="007C3FA9">
            <w:r>
              <w:t>1.</w:t>
            </w:r>
          </w:p>
        </w:tc>
        <w:tc>
          <w:tcPr>
            <w:tcW w:w="4251" w:type="dxa"/>
          </w:tcPr>
          <w:p w:rsidR="005C3B53" w:rsidRDefault="005C3B53" w:rsidP="007C3FA9">
            <w:r>
              <w:t>Начало работы: - учителей,</w:t>
            </w:r>
          </w:p>
          <w:p w:rsidR="005C3B53" w:rsidRDefault="005C3B53" w:rsidP="007C3FA9">
            <w:r>
              <w:t>Ведущих 1 урок</w:t>
            </w:r>
          </w:p>
        </w:tc>
        <w:tc>
          <w:tcPr>
            <w:tcW w:w="2393" w:type="dxa"/>
          </w:tcPr>
          <w:p w:rsidR="005C3B53" w:rsidRDefault="005C3B53" w:rsidP="007C3FA9">
            <w:r>
              <w:t>8.00</w:t>
            </w:r>
          </w:p>
        </w:tc>
        <w:tc>
          <w:tcPr>
            <w:tcW w:w="2393" w:type="dxa"/>
          </w:tcPr>
          <w:p w:rsidR="005C3B53" w:rsidRDefault="00C53F9D" w:rsidP="007C3FA9">
            <w:r>
              <w:t xml:space="preserve">1 </w:t>
            </w:r>
            <w:proofErr w:type="spellStart"/>
            <w:r>
              <w:t>ур</w:t>
            </w:r>
            <w:proofErr w:type="spellEnd"/>
            <w:r>
              <w:t>.- 45 мин.</w:t>
            </w:r>
          </w:p>
          <w:p w:rsidR="00C53F9D" w:rsidRDefault="00C53F9D" w:rsidP="007C3FA9">
            <w:r>
              <w:t>1 кл.-35 мин.1-2 ч.</w:t>
            </w:r>
          </w:p>
          <w:p w:rsidR="00C53F9D" w:rsidRDefault="00C53F9D" w:rsidP="007C3FA9">
            <w:r>
              <w:t xml:space="preserve">         -45 мин.3-4ч.</w:t>
            </w:r>
            <w:bookmarkStart w:id="0" w:name="_GoBack"/>
            <w:bookmarkEnd w:id="0"/>
          </w:p>
        </w:tc>
      </w:tr>
      <w:tr w:rsidR="005C3B53" w:rsidTr="005C3B53">
        <w:tc>
          <w:tcPr>
            <w:tcW w:w="534" w:type="dxa"/>
          </w:tcPr>
          <w:p w:rsidR="005C3B53" w:rsidRDefault="005C3B53" w:rsidP="007C3FA9">
            <w:r>
              <w:t>2.</w:t>
            </w:r>
          </w:p>
        </w:tc>
        <w:tc>
          <w:tcPr>
            <w:tcW w:w="4251" w:type="dxa"/>
          </w:tcPr>
          <w:p w:rsidR="005C3B53" w:rsidRDefault="005C3B53" w:rsidP="007C3FA9">
            <w:r>
              <w:t xml:space="preserve">Прибытие </w:t>
            </w:r>
            <w:proofErr w:type="gramStart"/>
            <w:r>
              <w:t>обучающихся</w:t>
            </w:r>
            <w:proofErr w:type="gramEnd"/>
            <w:r>
              <w:t xml:space="preserve"> в школу</w:t>
            </w:r>
          </w:p>
        </w:tc>
        <w:tc>
          <w:tcPr>
            <w:tcW w:w="2393" w:type="dxa"/>
          </w:tcPr>
          <w:p w:rsidR="005C3B53" w:rsidRDefault="005C3B53" w:rsidP="007C3FA9">
            <w:r>
              <w:t>С 8.00-8.15</w:t>
            </w:r>
          </w:p>
        </w:tc>
        <w:tc>
          <w:tcPr>
            <w:tcW w:w="2393" w:type="dxa"/>
          </w:tcPr>
          <w:p w:rsidR="005C3B53" w:rsidRDefault="001F2EF2" w:rsidP="007C3FA9">
            <w:r>
              <w:t>15 мин</w:t>
            </w:r>
            <w:r w:rsidR="00C53F9D">
              <w:t>.</w:t>
            </w:r>
          </w:p>
        </w:tc>
      </w:tr>
      <w:tr w:rsidR="005C3B53" w:rsidTr="005C3B53">
        <w:tc>
          <w:tcPr>
            <w:tcW w:w="534" w:type="dxa"/>
          </w:tcPr>
          <w:p w:rsidR="005C3B53" w:rsidRDefault="005C3B53" w:rsidP="007C3FA9">
            <w:r>
              <w:t>3.</w:t>
            </w:r>
          </w:p>
        </w:tc>
        <w:tc>
          <w:tcPr>
            <w:tcW w:w="4251" w:type="dxa"/>
          </w:tcPr>
          <w:p w:rsidR="005C3B53" w:rsidRDefault="005C3B53" w:rsidP="007C3FA9">
            <w:r>
              <w:t>Подготовка к уроку</w:t>
            </w:r>
          </w:p>
        </w:tc>
        <w:tc>
          <w:tcPr>
            <w:tcW w:w="2393" w:type="dxa"/>
          </w:tcPr>
          <w:p w:rsidR="005C3B53" w:rsidRDefault="005C3B53" w:rsidP="007C3FA9">
            <w:r>
              <w:t>10 мин</w:t>
            </w:r>
          </w:p>
        </w:tc>
        <w:tc>
          <w:tcPr>
            <w:tcW w:w="2393" w:type="dxa"/>
          </w:tcPr>
          <w:p w:rsidR="005C3B53" w:rsidRDefault="005C3B53" w:rsidP="007C3FA9">
            <w:r>
              <w:t>10 мин</w:t>
            </w:r>
            <w:r w:rsidR="00C53F9D">
              <w:t>.</w:t>
            </w:r>
          </w:p>
        </w:tc>
      </w:tr>
      <w:tr w:rsidR="005C3B53" w:rsidTr="005C3B53">
        <w:tc>
          <w:tcPr>
            <w:tcW w:w="534" w:type="dxa"/>
          </w:tcPr>
          <w:p w:rsidR="005C3B53" w:rsidRDefault="005C3B53" w:rsidP="007C3FA9">
            <w:r>
              <w:t>4.</w:t>
            </w:r>
          </w:p>
        </w:tc>
        <w:tc>
          <w:tcPr>
            <w:tcW w:w="4251" w:type="dxa"/>
          </w:tcPr>
          <w:p w:rsidR="005C3B53" w:rsidRDefault="005C3B53" w:rsidP="005C3B53">
            <w:r>
              <w:t>Учебные занятия (1 смена):</w:t>
            </w:r>
          </w:p>
        </w:tc>
        <w:tc>
          <w:tcPr>
            <w:tcW w:w="2393" w:type="dxa"/>
          </w:tcPr>
          <w:p w:rsidR="005C3B53" w:rsidRDefault="005C3B53" w:rsidP="007C3FA9">
            <w:r>
              <w:t>8.30-</w:t>
            </w:r>
            <w:r w:rsidR="000B1E02">
              <w:t xml:space="preserve">14.00-6 </w:t>
            </w:r>
            <w:proofErr w:type="spellStart"/>
            <w:r w:rsidR="000B1E02">
              <w:t>ур</w:t>
            </w:r>
            <w:proofErr w:type="spellEnd"/>
            <w:r w:rsidR="000B1E02">
              <w:t>.</w:t>
            </w:r>
          </w:p>
          <w:p w:rsidR="000B1E02" w:rsidRDefault="000B1E02" w:rsidP="007C3FA9">
            <w:r>
              <w:t xml:space="preserve">8.30-14.55-7 </w:t>
            </w:r>
            <w:proofErr w:type="spellStart"/>
            <w:r>
              <w:t>ур</w:t>
            </w:r>
            <w:proofErr w:type="spellEnd"/>
            <w:r>
              <w:t>.</w:t>
            </w:r>
          </w:p>
          <w:p w:rsidR="005C3B53" w:rsidRDefault="005C3B53" w:rsidP="007C3FA9"/>
        </w:tc>
        <w:tc>
          <w:tcPr>
            <w:tcW w:w="2393" w:type="dxa"/>
          </w:tcPr>
          <w:p w:rsidR="00FA4D50" w:rsidRDefault="00FA4D50" w:rsidP="007C3FA9">
            <w:r>
              <w:t>5 ч.30 мин.</w:t>
            </w:r>
          </w:p>
          <w:p w:rsidR="005C3B53" w:rsidRDefault="00FA4D50" w:rsidP="007C3FA9">
            <w:r>
              <w:t>6 ч.25 мин.</w:t>
            </w:r>
          </w:p>
          <w:p w:rsidR="00FA4D50" w:rsidRDefault="00FA4D50" w:rsidP="007C3FA9"/>
        </w:tc>
      </w:tr>
      <w:tr w:rsidR="00FA4D50" w:rsidTr="005C3B53">
        <w:tc>
          <w:tcPr>
            <w:tcW w:w="534" w:type="dxa"/>
          </w:tcPr>
          <w:p w:rsidR="00FA4D50" w:rsidRDefault="00FA4D50" w:rsidP="007C3FA9">
            <w:r>
              <w:t>5.</w:t>
            </w:r>
          </w:p>
        </w:tc>
        <w:tc>
          <w:tcPr>
            <w:tcW w:w="4251" w:type="dxa"/>
          </w:tcPr>
          <w:p w:rsidR="00FA4D50" w:rsidRDefault="00FA4D50" w:rsidP="00FA4D50">
            <w:r>
              <w:t>Учебные занятия (1 классы):</w:t>
            </w:r>
          </w:p>
        </w:tc>
        <w:tc>
          <w:tcPr>
            <w:tcW w:w="2393" w:type="dxa"/>
          </w:tcPr>
          <w:p w:rsidR="00FA4D50" w:rsidRDefault="00FA4D50" w:rsidP="007C3FA9">
            <w:r>
              <w:t>8.30-</w:t>
            </w:r>
            <w:r w:rsidR="001F2EF2">
              <w:t>10.35-1,2 ч.</w:t>
            </w:r>
          </w:p>
          <w:p w:rsidR="001F2EF2" w:rsidRDefault="001F2EF2" w:rsidP="007C3FA9">
            <w:r>
              <w:t>8.30-12.00-3,4 ч.</w:t>
            </w:r>
          </w:p>
        </w:tc>
        <w:tc>
          <w:tcPr>
            <w:tcW w:w="2393" w:type="dxa"/>
          </w:tcPr>
          <w:p w:rsidR="00FA4D50" w:rsidRDefault="001F2EF2" w:rsidP="007C3FA9">
            <w:r>
              <w:t>2 ч.05 мин.</w:t>
            </w:r>
          </w:p>
          <w:p w:rsidR="001F2EF2" w:rsidRDefault="001F2EF2" w:rsidP="007C3FA9">
            <w:r>
              <w:t>3 ч.30 мин.</w:t>
            </w:r>
          </w:p>
        </w:tc>
      </w:tr>
      <w:tr w:rsidR="005C3B53" w:rsidTr="005C3B53">
        <w:tc>
          <w:tcPr>
            <w:tcW w:w="534" w:type="dxa"/>
          </w:tcPr>
          <w:p w:rsidR="005C3B53" w:rsidRDefault="001F2EF2" w:rsidP="007C3FA9">
            <w:r>
              <w:t>6</w:t>
            </w:r>
            <w:r w:rsidR="005C3B53">
              <w:t>.</w:t>
            </w:r>
          </w:p>
        </w:tc>
        <w:tc>
          <w:tcPr>
            <w:tcW w:w="4251" w:type="dxa"/>
          </w:tcPr>
          <w:p w:rsidR="005C3B53" w:rsidRDefault="005C3B53" w:rsidP="007C3FA9">
            <w:r>
              <w:t>Учебные занятия (2 смена):</w:t>
            </w:r>
          </w:p>
        </w:tc>
        <w:tc>
          <w:tcPr>
            <w:tcW w:w="2393" w:type="dxa"/>
          </w:tcPr>
          <w:p w:rsidR="005C3B53" w:rsidRDefault="005C3B53" w:rsidP="007C3FA9">
            <w:r>
              <w:t>-</w:t>
            </w:r>
          </w:p>
        </w:tc>
        <w:tc>
          <w:tcPr>
            <w:tcW w:w="2393" w:type="dxa"/>
          </w:tcPr>
          <w:p w:rsidR="005C3B53" w:rsidRDefault="005C3B53" w:rsidP="007C3FA9">
            <w:r>
              <w:t>-</w:t>
            </w:r>
          </w:p>
        </w:tc>
      </w:tr>
      <w:tr w:rsidR="005C3B53" w:rsidTr="005C3B53">
        <w:tc>
          <w:tcPr>
            <w:tcW w:w="534" w:type="dxa"/>
          </w:tcPr>
          <w:p w:rsidR="005C3B53" w:rsidRDefault="001F2EF2" w:rsidP="007C3FA9">
            <w:r>
              <w:t>7</w:t>
            </w:r>
            <w:r w:rsidR="005C3B53">
              <w:t>.</w:t>
            </w:r>
          </w:p>
        </w:tc>
        <w:tc>
          <w:tcPr>
            <w:tcW w:w="4251" w:type="dxa"/>
          </w:tcPr>
          <w:p w:rsidR="005C3B53" w:rsidRDefault="001F2EF2" w:rsidP="007C3FA9">
            <w:r>
              <w:t>Неаудиторная работа</w:t>
            </w:r>
          </w:p>
        </w:tc>
        <w:tc>
          <w:tcPr>
            <w:tcW w:w="2393" w:type="dxa"/>
          </w:tcPr>
          <w:p w:rsidR="005C3B53" w:rsidRDefault="001F2EF2" w:rsidP="007C3FA9">
            <w:r>
              <w:t>12.20-17.00</w:t>
            </w:r>
          </w:p>
        </w:tc>
        <w:tc>
          <w:tcPr>
            <w:tcW w:w="2393" w:type="dxa"/>
          </w:tcPr>
          <w:p w:rsidR="005C3B53" w:rsidRDefault="001F2EF2" w:rsidP="007C3FA9">
            <w:r>
              <w:t>4ч.40 мин.</w:t>
            </w:r>
          </w:p>
        </w:tc>
      </w:tr>
      <w:tr w:rsidR="001F2EF2" w:rsidTr="005C3B53">
        <w:tc>
          <w:tcPr>
            <w:tcW w:w="534" w:type="dxa"/>
          </w:tcPr>
          <w:p w:rsidR="001F2EF2" w:rsidRDefault="001F2EF2" w:rsidP="007C3FA9">
            <w:r>
              <w:t>8.</w:t>
            </w:r>
          </w:p>
        </w:tc>
        <w:tc>
          <w:tcPr>
            <w:tcW w:w="4251" w:type="dxa"/>
          </w:tcPr>
          <w:p w:rsidR="001F2EF2" w:rsidRDefault="001F2EF2" w:rsidP="007C3FA9">
            <w:r>
              <w:t>Работа ГПД (начальная школа)</w:t>
            </w:r>
          </w:p>
        </w:tc>
        <w:tc>
          <w:tcPr>
            <w:tcW w:w="2393" w:type="dxa"/>
          </w:tcPr>
          <w:p w:rsidR="001F2EF2" w:rsidRDefault="001F2EF2" w:rsidP="007C3FA9">
            <w:r>
              <w:t>-</w:t>
            </w:r>
          </w:p>
        </w:tc>
        <w:tc>
          <w:tcPr>
            <w:tcW w:w="2393" w:type="dxa"/>
          </w:tcPr>
          <w:p w:rsidR="001F2EF2" w:rsidRDefault="001F2EF2" w:rsidP="007C3FA9">
            <w:r>
              <w:t>-</w:t>
            </w:r>
          </w:p>
        </w:tc>
      </w:tr>
      <w:tr w:rsidR="004F5D97" w:rsidTr="005C3B53">
        <w:tc>
          <w:tcPr>
            <w:tcW w:w="534" w:type="dxa"/>
          </w:tcPr>
          <w:p w:rsidR="004F5D97" w:rsidRDefault="004F5D97" w:rsidP="007C3FA9">
            <w:r>
              <w:t>9.</w:t>
            </w:r>
          </w:p>
        </w:tc>
        <w:tc>
          <w:tcPr>
            <w:tcW w:w="4251" w:type="dxa"/>
          </w:tcPr>
          <w:p w:rsidR="004F5D97" w:rsidRDefault="004F5D97" w:rsidP="007C3FA9">
            <w:pPr>
              <w:rPr>
                <w:b/>
              </w:rPr>
            </w:pPr>
            <w:r w:rsidRPr="004F5D97">
              <w:rPr>
                <w:b/>
              </w:rPr>
              <w:t>Совещания, педсоветы:</w:t>
            </w:r>
          </w:p>
          <w:p w:rsidR="004F5D97" w:rsidRDefault="004F5D97" w:rsidP="007C3FA9">
            <w:r w:rsidRPr="004F5D97">
              <w:t>-информационно-методическое совещание при директоре</w:t>
            </w:r>
            <w:r>
              <w:t>;</w:t>
            </w:r>
          </w:p>
          <w:p w:rsidR="004F5D97" w:rsidRPr="004F5D97" w:rsidRDefault="004F5D97" w:rsidP="007C3FA9">
            <w:r>
              <w:t>педсоветы.</w:t>
            </w:r>
          </w:p>
        </w:tc>
        <w:tc>
          <w:tcPr>
            <w:tcW w:w="2393" w:type="dxa"/>
          </w:tcPr>
          <w:p w:rsidR="004F5D97" w:rsidRDefault="004F5D97" w:rsidP="007C3FA9"/>
          <w:p w:rsidR="004F5D97" w:rsidRDefault="004F5D97" w:rsidP="007C3FA9">
            <w:r>
              <w:t>15.00</w:t>
            </w:r>
          </w:p>
        </w:tc>
        <w:tc>
          <w:tcPr>
            <w:tcW w:w="2393" w:type="dxa"/>
          </w:tcPr>
          <w:p w:rsidR="004F5D97" w:rsidRDefault="004F5D97" w:rsidP="007C3FA9"/>
          <w:p w:rsidR="004F5D97" w:rsidRDefault="004F5D97" w:rsidP="007C3FA9">
            <w:r>
              <w:t>2 ч.</w:t>
            </w:r>
          </w:p>
        </w:tc>
      </w:tr>
      <w:tr w:rsidR="004F5D97" w:rsidTr="005C3B53">
        <w:tc>
          <w:tcPr>
            <w:tcW w:w="534" w:type="dxa"/>
          </w:tcPr>
          <w:p w:rsidR="004F5D97" w:rsidRDefault="004F5D97" w:rsidP="007C3FA9">
            <w:r>
              <w:t>10.</w:t>
            </w:r>
          </w:p>
        </w:tc>
        <w:tc>
          <w:tcPr>
            <w:tcW w:w="4251" w:type="dxa"/>
          </w:tcPr>
          <w:p w:rsidR="004F5D97" w:rsidRDefault="004F5D97" w:rsidP="007C3FA9">
            <w:r>
              <w:t>Планерка администрации</w:t>
            </w:r>
          </w:p>
        </w:tc>
        <w:tc>
          <w:tcPr>
            <w:tcW w:w="2393" w:type="dxa"/>
          </w:tcPr>
          <w:p w:rsidR="004F5D97" w:rsidRDefault="004F5D97" w:rsidP="007C3FA9">
            <w:r>
              <w:t>8.00</w:t>
            </w:r>
          </w:p>
        </w:tc>
        <w:tc>
          <w:tcPr>
            <w:tcW w:w="2393" w:type="dxa"/>
          </w:tcPr>
          <w:p w:rsidR="004F5D97" w:rsidRDefault="004F5D97" w:rsidP="007C3FA9">
            <w:r>
              <w:t>15 мин.</w:t>
            </w:r>
          </w:p>
        </w:tc>
      </w:tr>
      <w:tr w:rsidR="004F5D97" w:rsidTr="005C3B53">
        <w:tc>
          <w:tcPr>
            <w:tcW w:w="534" w:type="dxa"/>
          </w:tcPr>
          <w:p w:rsidR="004F5D97" w:rsidRDefault="004F5D97" w:rsidP="007C3FA9">
            <w:r>
              <w:t>11.</w:t>
            </w:r>
          </w:p>
        </w:tc>
        <w:tc>
          <w:tcPr>
            <w:tcW w:w="4251" w:type="dxa"/>
          </w:tcPr>
          <w:p w:rsidR="004F5D97" w:rsidRDefault="004F5D97" w:rsidP="007C3FA9">
            <w:r>
              <w:t>Работа школьной библиотеки</w:t>
            </w:r>
          </w:p>
        </w:tc>
        <w:tc>
          <w:tcPr>
            <w:tcW w:w="2393" w:type="dxa"/>
          </w:tcPr>
          <w:p w:rsidR="004F5D97" w:rsidRDefault="004F5D97" w:rsidP="007C3FA9">
            <w:r>
              <w:t>12.00-12.20</w:t>
            </w:r>
          </w:p>
          <w:p w:rsidR="004F5D97" w:rsidRDefault="004F5D97" w:rsidP="004F5D97">
            <w:r>
              <w:t>и по мере необходимости</w:t>
            </w:r>
          </w:p>
        </w:tc>
        <w:tc>
          <w:tcPr>
            <w:tcW w:w="2393" w:type="dxa"/>
          </w:tcPr>
          <w:p w:rsidR="004F5D97" w:rsidRDefault="004F5D97" w:rsidP="007C3FA9">
            <w:r>
              <w:t>20 мин.</w:t>
            </w:r>
          </w:p>
        </w:tc>
      </w:tr>
    </w:tbl>
    <w:p w:rsidR="007C3FA9" w:rsidRDefault="007C3FA9" w:rsidP="007C3FA9"/>
    <w:p w:rsidR="007C3FA9" w:rsidRPr="005C3B53" w:rsidRDefault="005C3B53" w:rsidP="007C3FA9">
      <w:r w:rsidRPr="005C3B53">
        <w:rPr>
          <w:b/>
        </w:rPr>
        <w:t>Реализация профильного обучения:</w:t>
      </w:r>
      <w:r>
        <w:rPr>
          <w:b/>
        </w:rPr>
        <w:t xml:space="preserve"> </w:t>
      </w:r>
      <w:r w:rsidR="004F5D97">
        <w:t>Социальн</w:t>
      </w:r>
      <w:r w:rsidRPr="005C3B53">
        <w:t>о-экономический профиль</w:t>
      </w:r>
    </w:p>
    <w:p w:rsidR="00F46203" w:rsidRDefault="00F46203" w:rsidP="007C3FA9">
      <w:pPr>
        <w:pStyle w:val="a3"/>
        <w:spacing w:before="134" w:beforeAutospacing="0" w:after="0" w:afterAutospacing="0"/>
        <w:ind w:left="547" w:hanging="547"/>
        <w:rPr>
          <w:b/>
          <w:sz w:val="28"/>
          <w:szCs w:val="28"/>
        </w:rPr>
      </w:pPr>
    </w:p>
    <w:p w:rsidR="007C3FA9" w:rsidRPr="005C3B53" w:rsidRDefault="007C3FA9" w:rsidP="007C3FA9">
      <w:pPr>
        <w:pStyle w:val="a3"/>
        <w:spacing w:before="134" w:beforeAutospacing="0" w:after="0" w:afterAutospacing="0"/>
        <w:ind w:left="547" w:hanging="547"/>
        <w:rPr>
          <w:b/>
          <w:sz w:val="28"/>
          <w:szCs w:val="28"/>
        </w:rPr>
      </w:pPr>
      <w:r w:rsidRPr="005C3B53">
        <w:rPr>
          <w:b/>
          <w:sz w:val="28"/>
          <w:szCs w:val="28"/>
        </w:rPr>
        <w:lastRenderedPageBreak/>
        <w:t>Историческая сводка:</w:t>
      </w:r>
    </w:p>
    <w:p w:rsidR="007C3FA9" w:rsidRDefault="007C3FA9" w:rsidP="007C3FA9">
      <w:pPr>
        <w:pStyle w:val="a3"/>
        <w:spacing w:before="115" w:beforeAutospacing="0" w:after="0" w:afterAutospacing="0"/>
        <w:ind w:left="547" w:hanging="547"/>
        <w:rPr>
          <w:color w:val="000000"/>
          <w:kern w:val="24"/>
          <w:sz w:val="28"/>
          <w:szCs w:val="28"/>
        </w:rPr>
      </w:pPr>
      <w:r w:rsidRPr="00D81033">
        <w:rPr>
          <w:color w:val="000000"/>
          <w:kern w:val="24"/>
          <w:sz w:val="28"/>
          <w:szCs w:val="28"/>
        </w:rPr>
        <w:t xml:space="preserve"> </w:t>
      </w:r>
      <w:r w:rsidRPr="004D759F">
        <w:rPr>
          <w:color w:val="000000"/>
          <w:kern w:val="24"/>
          <w:sz w:val="28"/>
          <w:szCs w:val="28"/>
        </w:rPr>
        <w:t>Свердловская  школа была построена в 1939 году. Первые ученики в школу вошли  в 1940 году, они же стали её первыми выпускниками.</w:t>
      </w:r>
      <w:r w:rsidRPr="00D81033">
        <w:rPr>
          <w:color w:val="000000"/>
          <w:kern w:val="24"/>
          <w:sz w:val="28"/>
          <w:szCs w:val="28"/>
        </w:rPr>
        <w:t xml:space="preserve">                   </w:t>
      </w:r>
      <w:r w:rsidRPr="004D759F">
        <w:rPr>
          <w:color w:val="000000"/>
          <w:kern w:val="24"/>
          <w:sz w:val="28"/>
          <w:szCs w:val="28"/>
        </w:rPr>
        <w:t>Не прекращалась жизнь школы и в трудные военные годы 1941- 1945гг. Школа с надеждой смотрела в будущее и готовила детей для мирной жизни. Тяжелое положение в семье школьников не мешало желанию учиться.</w:t>
      </w:r>
      <w:r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</w:t>
      </w:r>
      <w:r w:rsidRPr="004D759F">
        <w:rPr>
          <w:color w:val="000000"/>
          <w:kern w:val="24"/>
          <w:sz w:val="28"/>
          <w:szCs w:val="28"/>
        </w:rPr>
        <w:t xml:space="preserve"> В те далёкие послевоенные годы учились в школе и в 2 смены и даже в 3, была и полная и средняя вечерняя школа с 5 по 10 класс. Школа на заре своей юности освещалась керосиновыми лампами. Отапливалась дровами. Было 6 техничек. Они и топили, и убирали.  Зимой не раздевались, не переобувались. Было холодно.</w:t>
      </w:r>
      <w:r w:rsidRPr="00D81033">
        <w:rPr>
          <w:color w:val="000000"/>
          <w:kern w:val="24"/>
          <w:sz w:val="28"/>
          <w:szCs w:val="28"/>
        </w:rPr>
        <w:t xml:space="preserve"> </w:t>
      </w:r>
      <w:r w:rsidRPr="004D759F">
        <w:rPr>
          <w:color w:val="000000"/>
          <w:kern w:val="24"/>
          <w:sz w:val="28"/>
          <w:szCs w:val="28"/>
        </w:rPr>
        <w:t>С 1960 года стали в школе учиться в одну смену. Школа всегда была лучшей.</w:t>
      </w:r>
    </w:p>
    <w:p w:rsidR="007C3FA9" w:rsidRPr="002124C2" w:rsidRDefault="007C3FA9" w:rsidP="007C3FA9">
      <w:pPr>
        <w:pStyle w:val="a3"/>
        <w:spacing w:before="115" w:beforeAutospacing="0" w:after="0" w:afterAutospacing="0"/>
        <w:ind w:left="547" w:hanging="547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Постановление главы администрации Калининского МР от 3.02.2012 года №233 «О реорганизации МБОУ «СОШ с. </w:t>
      </w:r>
      <w:proofErr w:type="spellStart"/>
      <w:r>
        <w:rPr>
          <w:color w:val="000000"/>
          <w:kern w:val="24"/>
          <w:sz w:val="28"/>
          <w:szCs w:val="28"/>
        </w:rPr>
        <w:t>Свердлово</w:t>
      </w:r>
      <w:proofErr w:type="spellEnd"/>
      <w:r>
        <w:rPr>
          <w:color w:val="000000"/>
          <w:kern w:val="24"/>
          <w:sz w:val="28"/>
          <w:szCs w:val="28"/>
        </w:rPr>
        <w:t xml:space="preserve"> Калининского района Саратовской области» и МБДОУ «Детский сад с. </w:t>
      </w:r>
      <w:proofErr w:type="spellStart"/>
      <w:r>
        <w:rPr>
          <w:color w:val="000000"/>
          <w:kern w:val="24"/>
          <w:sz w:val="28"/>
          <w:szCs w:val="28"/>
        </w:rPr>
        <w:t>Свердлово</w:t>
      </w:r>
      <w:proofErr w:type="spellEnd"/>
      <w:r>
        <w:rPr>
          <w:color w:val="000000"/>
          <w:kern w:val="24"/>
          <w:sz w:val="28"/>
          <w:szCs w:val="28"/>
        </w:rPr>
        <w:t xml:space="preserve"> Калининского района Саратовской области», Федеральным законом РФ от 29.12.2012 года №273 – ФЗ «Об образовании в Российской Федерации»</w:t>
      </w:r>
    </w:p>
    <w:p w:rsidR="007C3FA9" w:rsidRPr="002124C2" w:rsidRDefault="007C3FA9" w:rsidP="007C3FA9">
      <w:pPr>
        <w:pStyle w:val="a3"/>
        <w:spacing w:before="115" w:beforeAutospacing="0" w:after="0" w:afterAutospacing="0"/>
        <w:ind w:left="547" w:hanging="547"/>
        <w:rPr>
          <w:sz w:val="28"/>
          <w:szCs w:val="28"/>
        </w:rPr>
      </w:pPr>
    </w:p>
    <w:p w:rsidR="007C3FA9" w:rsidRPr="002124C2" w:rsidRDefault="007C3FA9" w:rsidP="007C3FA9">
      <w:pPr>
        <w:pStyle w:val="a3"/>
        <w:spacing w:before="134" w:beforeAutospacing="0" w:after="0" w:afterAutospacing="0"/>
        <w:rPr>
          <w:sz w:val="28"/>
          <w:szCs w:val="28"/>
        </w:rPr>
      </w:pPr>
    </w:p>
    <w:p w:rsidR="007C3FA9" w:rsidRDefault="007C3FA9" w:rsidP="007C3FA9">
      <w:r>
        <w:t>ОГРН:1026400784629</w:t>
      </w:r>
    </w:p>
    <w:p w:rsidR="007C3FA9" w:rsidRDefault="007C3FA9" w:rsidP="007C3FA9">
      <w:r>
        <w:t>ИНН:6415005021</w:t>
      </w:r>
    </w:p>
    <w:p w:rsidR="007C3FA9" w:rsidRDefault="007C3FA9" w:rsidP="007C3FA9">
      <w:r>
        <w:t>КПП:641501001</w:t>
      </w:r>
    </w:p>
    <w:p w:rsidR="007C3FA9" w:rsidRDefault="007C3FA9" w:rsidP="007C3FA9"/>
    <w:p w:rsidR="007C3FA9" w:rsidRDefault="007C3FA9" w:rsidP="007C3FA9"/>
    <w:p w:rsidR="007C3FA9" w:rsidRDefault="007C3FA9" w:rsidP="007C3FA9">
      <w:r>
        <w:t xml:space="preserve">Реквизиты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3FA9" w:rsidRPr="004E54A4" w:rsidTr="00185589">
        <w:tc>
          <w:tcPr>
            <w:tcW w:w="2392" w:type="dxa"/>
          </w:tcPr>
          <w:p w:rsidR="007C3FA9" w:rsidRPr="004E54A4" w:rsidRDefault="007C3FA9" w:rsidP="00185589">
            <w:r w:rsidRPr="004E54A4">
              <w:t>серия</w:t>
            </w:r>
          </w:p>
        </w:tc>
        <w:tc>
          <w:tcPr>
            <w:tcW w:w="2393" w:type="dxa"/>
          </w:tcPr>
          <w:p w:rsidR="007C3FA9" w:rsidRPr="004E54A4" w:rsidRDefault="007C3FA9" w:rsidP="00185589">
            <w:r w:rsidRPr="004E54A4">
              <w:t>№</w:t>
            </w:r>
          </w:p>
        </w:tc>
        <w:tc>
          <w:tcPr>
            <w:tcW w:w="2393" w:type="dxa"/>
          </w:tcPr>
          <w:p w:rsidR="007C3FA9" w:rsidRPr="004E54A4" w:rsidRDefault="007C3FA9" w:rsidP="00185589">
            <w:r w:rsidRPr="004E54A4">
              <w:t>рег. номер</w:t>
            </w:r>
          </w:p>
        </w:tc>
        <w:tc>
          <w:tcPr>
            <w:tcW w:w="2393" w:type="dxa"/>
          </w:tcPr>
          <w:p w:rsidR="007C3FA9" w:rsidRPr="004E54A4" w:rsidRDefault="007C3FA9" w:rsidP="00185589">
            <w:r w:rsidRPr="004E54A4">
              <w:t>дата окончания срока действия</w:t>
            </w:r>
          </w:p>
        </w:tc>
      </w:tr>
      <w:tr w:rsidR="007C3FA9" w:rsidRPr="004E54A4" w:rsidTr="00185589">
        <w:tc>
          <w:tcPr>
            <w:tcW w:w="2392" w:type="dxa"/>
          </w:tcPr>
          <w:p w:rsidR="007C3FA9" w:rsidRPr="004E54A4" w:rsidRDefault="007C3FA9" w:rsidP="00185589">
            <w:r>
              <w:t>64ЛО01</w:t>
            </w:r>
          </w:p>
        </w:tc>
        <w:tc>
          <w:tcPr>
            <w:tcW w:w="2393" w:type="dxa"/>
          </w:tcPr>
          <w:p w:rsidR="007C3FA9" w:rsidRPr="004E54A4" w:rsidRDefault="007C3FA9" w:rsidP="00185589">
            <w:r>
              <w:t>0001283</w:t>
            </w:r>
          </w:p>
        </w:tc>
        <w:tc>
          <w:tcPr>
            <w:tcW w:w="2393" w:type="dxa"/>
          </w:tcPr>
          <w:p w:rsidR="007C3FA9" w:rsidRPr="004E54A4" w:rsidRDefault="007C3FA9" w:rsidP="00185589">
            <w:r>
              <w:t>1637</w:t>
            </w:r>
          </w:p>
        </w:tc>
        <w:tc>
          <w:tcPr>
            <w:tcW w:w="2393" w:type="dxa"/>
          </w:tcPr>
          <w:p w:rsidR="007C3FA9" w:rsidRPr="004E54A4" w:rsidRDefault="007C3FA9" w:rsidP="00185589">
            <w:r>
              <w:t>бессрочно</w:t>
            </w:r>
          </w:p>
        </w:tc>
      </w:tr>
    </w:tbl>
    <w:p w:rsidR="007C3FA9" w:rsidRDefault="007C3FA9" w:rsidP="007C3FA9">
      <w:r>
        <w:t>Реквизиты свидетельства о государственной аккредитации: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C3FA9" w:rsidRPr="004E54A4" w:rsidTr="00185589">
        <w:tc>
          <w:tcPr>
            <w:tcW w:w="1914" w:type="dxa"/>
          </w:tcPr>
          <w:p w:rsidR="007C3FA9" w:rsidRPr="004E54A4" w:rsidRDefault="007C3FA9" w:rsidP="00185589">
            <w:r w:rsidRPr="004E54A4">
              <w:t>серия</w:t>
            </w:r>
          </w:p>
        </w:tc>
        <w:tc>
          <w:tcPr>
            <w:tcW w:w="1914" w:type="dxa"/>
          </w:tcPr>
          <w:p w:rsidR="007C3FA9" w:rsidRPr="004E54A4" w:rsidRDefault="007C3FA9" w:rsidP="00185589">
            <w:r w:rsidRPr="004E54A4">
              <w:t>№</w:t>
            </w:r>
          </w:p>
        </w:tc>
        <w:tc>
          <w:tcPr>
            <w:tcW w:w="1914" w:type="dxa"/>
          </w:tcPr>
          <w:p w:rsidR="007C3FA9" w:rsidRPr="004E54A4" w:rsidRDefault="007C3FA9" w:rsidP="00185589">
            <w:r w:rsidRPr="004E54A4">
              <w:t>рег. номер</w:t>
            </w:r>
          </w:p>
        </w:tc>
        <w:tc>
          <w:tcPr>
            <w:tcW w:w="1914" w:type="dxa"/>
          </w:tcPr>
          <w:p w:rsidR="007C3FA9" w:rsidRPr="004E54A4" w:rsidRDefault="007C3FA9" w:rsidP="00185589">
            <w:r w:rsidRPr="004E54A4">
              <w:t>дата окончания срока действия</w:t>
            </w:r>
          </w:p>
        </w:tc>
        <w:tc>
          <w:tcPr>
            <w:tcW w:w="1915" w:type="dxa"/>
          </w:tcPr>
          <w:p w:rsidR="007C3FA9" w:rsidRPr="004E54A4" w:rsidRDefault="007C3FA9" w:rsidP="00185589">
            <w:r w:rsidRPr="004E54A4">
              <w:t>форма обучения</w:t>
            </w:r>
          </w:p>
        </w:tc>
      </w:tr>
      <w:tr w:rsidR="007C3FA9" w:rsidRPr="004E54A4" w:rsidTr="00185589">
        <w:tc>
          <w:tcPr>
            <w:tcW w:w="1914" w:type="dxa"/>
          </w:tcPr>
          <w:p w:rsidR="007C3FA9" w:rsidRPr="004E54A4" w:rsidRDefault="007C3FA9" w:rsidP="00185589">
            <w:r>
              <w:t>64А01</w:t>
            </w:r>
          </w:p>
        </w:tc>
        <w:tc>
          <w:tcPr>
            <w:tcW w:w="1914" w:type="dxa"/>
          </w:tcPr>
          <w:p w:rsidR="007C3FA9" w:rsidRPr="004E54A4" w:rsidRDefault="007C3FA9" w:rsidP="00185589">
            <w:r>
              <w:t>0000184</w:t>
            </w:r>
          </w:p>
        </w:tc>
        <w:tc>
          <w:tcPr>
            <w:tcW w:w="1914" w:type="dxa"/>
          </w:tcPr>
          <w:p w:rsidR="007C3FA9" w:rsidRPr="004E54A4" w:rsidRDefault="007C3FA9" w:rsidP="00185589">
            <w:r>
              <w:t>432</w:t>
            </w:r>
          </w:p>
        </w:tc>
        <w:tc>
          <w:tcPr>
            <w:tcW w:w="1914" w:type="dxa"/>
          </w:tcPr>
          <w:p w:rsidR="007C3FA9" w:rsidRPr="004E54A4" w:rsidRDefault="007C3FA9" w:rsidP="00185589">
            <w:r>
              <w:t>18</w:t>
            </w:r>
            <w:r w:rsidR="00F46203">
              <w:t xml:space="preserve"> </w:t>
            </w:r>
            <w:r>
              <w:t xml:space="preserve">июня 2025 </w:t>
            </w:r>
          </w:p>
        </w:tc>
        <w:tc>
          <w:tcPr>
            <w:tcW w:w="1915" w:type="dxa"/>
          </w:tcPr>
          <w:p w:rsidR="007C3FA9" w:rsidRPr="004E54A4" w:rsidRDefault="007C3FA9" w:rsidP="00185589">
            <w:r>
              <w:t>очная</w:t>
            </w:r>
          </w:p>
        </w:tc>
      </w:tr>
    </w:tbl>
    <w:p w:rsidR="007C3FA9" w:rsidRPr="00F856D2" w:rsidRDefault="007C3FA9" w:rsidP="007C3FA9">
      <w:r>
        <w:t>Образовательные программы в соответствии с лицензией и свидетельством об аккредитации: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7C3FA9" w:rsidRPr="004E54A4" w:rsidTr="00185589">
        <w:tc>
          <w:tcPr>
            <w:tcW w:w="3190" w:type="dxa"/>
          </w:tcPr>
          <w:p w:rsidR="007C3FA9" w:rsidRPr="004E54A4" w:rsidRDefault="007C3FA9" w:rsidP="00185589">
            <w:r w:rsidRPr="004E54A4">
              <w:t>Уровень (ступень) образования</w:t>
            </w:r>
          </w:p>
        </w:tc>
        <w:tc>
          <w:tcPr>
            <w:tcW w:w="3581" w:type="dxa"/>
          </w:tcPr>
          <w:p w:rsidR="007C3FA9" w:rsidRPr="004E54A4" w:rsidRDefault="007C3FA9" w:rsidP="00185589">
            <w:r w:rsidRPr="004E54A4">
              <w:t>Направленность (наименование)</w:t>
            </w:r>
          </w:p>
        </w:tc>
        <w:tc>
          <w:tcPr>
            <w:tcW w:w="2800" w:type="dxa"/>
          </w:tcPr>
          <w:p w:rsidR="007C3FA9" w:rsidRPr="004E54A4" w:rsidRDefault="007C3FA9" w:rsidP="00185589">
            <w:r w:rsidRPr="004E54A4">
              <w:t>Вид программы (основная, дополнительная)</w:t>
            </w:r>
          </w:p>
        </w:tc>
      </w:tr>
      <w:tr w:rsidR="007C3FA9" w:rsidRPr="004E54A4" w:rsidTr="00185589">
        <w:tc>
          <w:tcPr>
            <w:tcW w:w="3190" w:type="dxa"/>
          </w:tcPr>
          <w:p w:rsidR="007C3FA9" w:rsidRDefault="007C3FA9" w:rsidP="00185589"/>
          <w:p w:rsidR="007C3FA9" w:rsidRDefault="007C3FA9" w:rsidP="00185589">
            <w:pPr>
              <w:numPr>
                <w:ilvl w:val="0"/>
                <w:numId w:val="1"/>
              </w:numPr>
            </w:pPr>
            <w:r>
              <w:t xml:space="preserve">Дошкольное </w:t>
            </w:r>
            <w:r>
              <w:lastRenderedPageBreak/>
              <w:t>образование</w:t>
            </w:r>
          </w:p>
          <w:p w:rsidR="007C3FA9" w:rsidRDefault="007C3FA9" w:rsidP="00185589"/>
          <w:p w:rsidR="007C3FA9" w:rsidRDefault="007C3FA9" w:rsidP="00185589"/>
          <w:p w:rsidR="007C3FA9" w:rsidRDefault="007C3FA9" w:rsidP="00185589">
            <w:pPr>
              <w:numPr>
                <w:ilvl w:val="0"/>
                <w:numId w:val="1"/>
              </w:numPr>
            </w:pPr>
            <w:r>
              <w:t>Начальное общее</w:t>
            </w:r>
          </w:p>
          <w:p w:rsidR="007C3FA9" w:rsidRDefault="007C3FA9" w:rsidP="00185589"/>
          <w:p w:rsidR="007C3FA9" w:rsidRDefault="007C3FA9" w:rsidP="00185589"/>
          <w:p w:rsidR="007C3FA9" w:rsidRDefault="007C3FA9" w:rsidP="00185589"/>
          <w:p w:rsidR="007C3FA9" w:rsidRDefault="007C3FA9" w:rsidP="00185589">
            <w:pPr>
              <w:numPr>
                <w:ilvl w:val="0"/>
                <w:numId w:val="1"/>
              </w:numPr>
            </w:pPr>
            <w:r>
              <w:t>Основное общее</w:t>
            </w:r>
          </w:p>
          <w:p w:rsidR="007C3FA9" w:rsidRDefault="007C3FA9" w:rsidP="00185589">
            <w:pPr>
              <w:ind w:left="720"/>
            </w:pPr>
          </w:p>
          <w:p w:rsidR="007C3FA9" w:rsidRDefault="007C3FA9" w:rsidP="00185589">
            <w:pPr>
              <w:ind w:left="720"/>
            </w:pPr>
          </w:p>
          <w:p w:rsidR="007C3FA9" w:rsidRDefault="007C3FA9" w:rsidP="00185589">
            <w:pPr>
              <w:ind w:left="720"/>
            </w:pPr>
          </w:p>
          <w:p w:rsidR="007C3FA9" w:rsidRPr="004E54A4" w:rsidRDefault="007C3FA9" w:rsidP="00185589">
            <w:pPr>
              <w:numPr>
                <w:ilvl w:val="0"/>
                <w:numId w:val="1"/>
              </w:numPr>
            </w:pPr>
            <w:r>
              <w:t xml:space="preserve">Среднее </w:t>
            </w:r>
            <w:proofErr w:type="gramStart"/>
            <w:r>
              <w:t xml:space="preserve">( </w:t>
            </w:r>
            <w:proofErr w:type="gramEnd"/>
            <w:r>
              <w:t>полное) общее</w:t>
            </w:r>
          </w:p>
        </w:tc>
        <w:tc>
          <w:tcPr>
            <w:tcW w:w="3581" w:type="dxa"/>
          </w:tcPr>
          <w:p w:rsidR="007C3FA9" w:rsidRDefault="007C3FA9" w:rsidP="00185589"/>
          <w:p w:rsidR="007C3FA9" w:rsidRDefault="007C3FA9" w:rsidP="00185589">
            <w:r>
              <w:t xml:space="preserve">Основная </w:t>
            </w:r>
            <w:r>
              <w:lastRenderedPageBreak/>
              <w:t xml:space="preserve">общеобразовательная  программа  дошкольного образования </w:t>
            </w:r>
          </w:p>
          <w:p w:rsidR="007C3FA9" w:rsidRDefault="007C3FA9" w:rsidP="00185589">
            <w:r>
              <w:t>Основная общеобразовательная  программа  начального общего образования Основная общеобразовательная программа основного общего образования</w:t>
            </w:r>
          </w:p>
          <w:p w:rsidR="007C3FA9" w:rsidRPr="004E54A4" w:rsidRDefault="007C3FA9" w:rsidP="00185589">
            <w:r>
              <w:t>Основная общеобразовательная  программа  среднего (полного) общего образования</w:t>
            </w:r>
          </w:p>
        </w:tc>
        <w:tc>
          <w:tcPr>
            <w:tcW w:w="2800" w:type="dxa"/>
          </w:tcPr>
          <w:p w:rsidR="007C3FA9" w:rsidRDefault="007C3FA9" w:rsidP="00185589"/>
          <w:p w:rsidR="007C3FA9" w:rsidRDefault="007C3FA9" w:rsidP="00185589">
            <w:r>
              <w:t>Основная</w:t>
            </w:r>
          </w:p>
          <w:p w:rsidR="007C3FA9" w:rsidRDefault="007C3FA9" w:rsidP="00185589"/>
          <w:p w:rsidR="007C3FA9" w:rsidRDefault="007C3FA9" w:rsidP="00185589"/>
          <w:p w:rsidR="007C3FA9" w:rsidRDefault="007C3FA9" w:rsidP="00185589"/>
          <w:p w:rsidR="007C3FA9" w:rsidRDefault="007C3FA9" w:rsidP="00185589">
            <w:r>
              <w:t xml:space="preserve">Основная </w:t>
            </w:r>
          </w:p>
          <w:p w:rsidR="007C3FA9" w:rsidRDefault="007C3FA9" w:rsidP="00185589"/>
          <w:p w:rsidR="007C3FA9" w:rsidRDefault="007C3FA9" w:rsidP="00185589"/>
          <w:p w:rsidR="007C3FA9" w:rsidRDefault="007C3FA9" w:rsidP="00185589"/>
          <w:p w:rsidR="007C3FA9" w:rsidRDefault="007C3FA9" w:rsidP="00185589">
            <w:r>
              <w:t>Основная</w:t>
            </w:r>
          </w:p>
          <w:p w:rsidR="007C3FA9" w:rsidRDefault="007C3FA9" w:rsidP="00185589"/>
          <w:p w:rsidR="007C3FA9" w:rsidRDefault="007C3FA9" w:rsidP="00185589"/>
          <w:p w:rsidR="007C3FA9" w:rsidRDefault="007C3FA9" w:rsidP="00185589"/>
          <w:p w:rsidR="007C3FA9" w:rsidRPr="004E54A4" w:rsidRDefault="007C3FA9" w:rsidP="00185589">
            <w:r>
              <w:t>Основная</w:t>
            </w:r>
          </w:p>
        </w:tc>
      </w:tr>
    </w:tbl>
    <w:p w:rsidR="007C3FA9" w:rsidRDefault="007C3FA9" w:rsidP="007C3FA9"/>
    <w:p w:rsidR="00292B92" w:rsidRDefault="00292B92"/>
    <w:sectPr w:rsidR="0029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3C55"/>
    <w:multiLevelType w:val="hybridMultilevel"/>
    <w:tmpl w:val="EAA4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F8"/>
    <w:rsid w:val="000B1E02"/>
    <w:rsid w:val="001F2EF2"/>
    <w:rsid w:val="00292B92"/>
    <w:rsid w:val="004F5D97"/>
    <w:rsid w:val="005C3B53"/>
    <w:rsid w:val="006417F8"/>
    <w:rsid w:val="006D3E90"/>
    <w:rsid w:val="007C3FA9"/>
    <w:rsid w:val="00C53F9D"/>
    <w:rsid w:val="00F46203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2017-03-02T12:45:00Z</dcterms:created>
  <dcterms:modified xsi:type="dcterms:W3CDTF">2017-03-02T14:38:00Z</dcterms:modified>
</cp:coreProperties>
</file>