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9A5AAF" w:rsidRDefault="00F47443" w:rsidP="00913657">
      <w:pPr>
        <w:rPr>
          <w:b/>
        </w:rPr>
      </w:pPr>
    </w:p>
    <w:p w:rsidR="00F47443" w:rsidRPr="009A5AAF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A5AAF">
        <w:rPr>
          <w:u w:val="single"/>
        </w:rPr>
        <w:t>214091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A5AAF">
        <w:rPr>
          <w:u w:val="single"/>
        </w:rPr>
        <w:t>Муниципальное дошкольное образовательное учреждение «Центр развития ребенка-детский сад «Колосок» с</w:t>
      </w:r>
      <w:proofErr w:type="gramStart"/>
      <w:r w:rsidR="009A5AAF">
        <w:rPr>
          <w:u w:val="single"/>
        </w:rPr>
        <w:t>.И</w:t>
      </w:r>
      <w:proofErr w:type="gramEnd"/>
      <w:r w:rsidR="009A5AAF">
        <w:rPr>
          <w:u w:val="single"/>
        </w:rPr>
        <w:t>вантеевка Ивантеевского района Саратовской области»</w:t>
      </w:r>
    </w:p>
    <w:p w:rsidR="009A5AAF" w:rsidRPr="005501D4" w:rsidRDefault="00913657" w:rsidP="009A5AAF">
      <w:pPr>
        <w:spacing w:line="300" w:lineRule="auto"/>
        <w:jc w:val="both"/>
        <w:rPr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9A5AAF" w:rsidRPr="009A5AAF">
        <w:rPr>
          <w:szCs w:val="28"/>
          <w:u w:val="single"/>
        </w:rPr>
        <w:t xml:space="preserve"> </w:t>
      </w:r>
      <w:r w:rsidR="009A5AAF" w:rsidRPr="005501D4">
        <w:rPr>
          <w:szCs w:val="28"/>
          <w:u w:val="single"/>
        </w:rPr>
        <w:t>администрация Ивантеевского муниципального района Саратовской области</w:t>
      </w:r>
      <w:r w:rsidR="009A5AAF">
        <w:rPr>
          <w:szCs w:val="28"/>
          <w:u w:val="single"/>
        </w:rPr>
        <w:t>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9A5AAF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2052" w:type="dxa"/>
          </w:tcPr>
          <w:p w:rsidR="0010594B" w:rsidRDefault="009A5AAF" w:rsidP="009A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9A5AAF" w:rsidP="009A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94" w:type="dxa"/>
          </w:tcPr>
          <w:p w:rsidR="0010594B" w:rsidRDefault="009A5AAF" w:rsidP="009A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Pr="00350B6E" w:rsidRDefault="00350B6E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9A5AAF" w:rsidRPr="001A35C5" w:rsidRDefault="00AA2512" w:rsidP="009A5AAF">
      <w:pPr>
        <w:spacing w:line="300" w:lineRule="auto"/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9A5AAF" w:rsidRPr="001A35C5">
        <w:t>П</w:t>
      </w:r>
      <w:r w:rsidR="009A5AAF">
        <w:t>едагогический состав</w:t>
      </w:r>
      <w:r w:rsidR="009A5AAF" w:rsidRPr="001A35C5">
        <w:t>:</w:t>
      </w:r>
    </w:p>
    <w:p w:rsidR="009A5AAF" w:rsidRPr="007D7F5C" w:rsidRDefault="009A5AAF" w:rsidP="009A5AAF">
      <w:pPr>
        <w:spacing w:line="300" w:lineRule="auto"/>
        <w:rPr>
          <w:u w:val="single"/>
        </w:rPr>
      </w:pPr>
      <w:r w:rsidRPr="001A35C5">
        <w:t xml:space="preserve">Всего </w:t>
      </w:r>
      <w:r>
        <w:t>педагогов</w:t>
      </w:r>
      <w:r w:rsidRPr="001A35C5">
        <w:t xml:space="preserve">: </w:t>
      </w:r>
      <w:r>
        <w:rPr>
          <w:u w:val="single"/>
        </w:rPr>
        <w:t>24</w:t>
      </w:r>
    </w:p>
    <w:p w:rsidR="009A5AAF" w:rsidRPr="001A35C5" w:rsidRDefault="009A5AAF" w:rsidP="009A5AAF">
      <w:pPr>
        <w:spacing w:line="300" w:lineRule="auto"/>
      </w:pPr>
      <w:r w:rsidRPr="001A35C5">
        <w:t>Высшая категория</w:t>
      </w:r>
      <w:r>
        <w:t xml:space="preserve">: </w:t>
      </w:r>
      <w:r>
        <w:rPr>
          <w:u w:val="single"/>
        </w:rPr>
        <w:t>4</w:t>
      </w:r>
    </w:p>
    <w:p w:rsidR="009A5AAF" w:rsidRPr="001A35C5" w:rsidRDefault="009A5AAF" w:rsidP="009A5AAF">
      <w:pPr>
        <w:spacing w:line="300" w:lineRule="auto"/>
      </w:pPr>
      <w:r w:rsidRPr="001A35C5">
        <w:t>Первая категория</w:t>
      </w:r>
      <w:r>
        <w:t xml:space="preserve">: </w:t>
      </w:r>
      <w:r w:rsidRPr="007D7F5C">
        <w:rPr>
          <w:u w:val="single"/>
        </w:rPr>
        <w:t>1</w:t>
      </w:r>
      <w:r>
        <w:rPr>
          <w:u w:val="single"/>
        </w:rPr>
        <w:t>3</w:t>
      </w:r>
    </w:p>
    <w:p w:rsidR="009A5AAF" w:rsidRDefault="009A5AAF" w:rsidP="009A5AAF">
      <w:pPr>
        <w:spacing w:line="300" w:lineRule="auto"/>
        <w:rPr>
          <w:u w:val="single"/>
        </w:rPr>
      </w:pPr>
      <w:r w:rsidRPr="001A35C5">
        <w:t>Отраслевые награды</w:t>
      </w:r>
      <w:r>
        <w:t>:</w:t>
      </w:r>
      <w:r w:rsidRPr="001A35C5">
        <w:t xml:space="preserve"> _</w:t>
      </w:r>
      <w:r w:rsidRPr="00AB7C31">
        <w:rPr>
          <w:u w:val="single"/>
        </w:rPr>
        <w:t xml:space="preserve">Почетный работник общего образования РФ -2 </w:t>
      </w:r>
      <w:r>
        <w:rPr>
          <w:u w:val="single"/>
        </w:rPr>
        <w:t>. «Отличник народного просвещения» -1,</w:t>
      </w:r>
    </w:p>
    <w:p w:rsidR="009A5AAF" w:rsidRPr="001A35C5" w:rsidRDefault="009A5AAF" w:rsidP="009A5AAF">
      <w:pPr>
        <w:spacing w:line="300" w:lineRule="auto"/>
      </w:pPr>
      <w:r>
        <w:rPr>
          <w:u w:val="single"/>
        </w:rPr>
        <w:t>Грамота РФ - 3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- </w:t>
            </w:r>
            <w:r w:rsidR="009A5AAF">
              <w:rPr>
                <w:sz w:val="26"/>
                <w:szCs w:val="26"/>
              </w:rPr>
              <w:t>воспитателей 1 смены</w:t>
            </w:r>
          </w:p>
        </w:tc>
        <w:tc>
          <w:tcPr>
            <w:tcW w:w="1747" w:type="pct"/>
          </w:tcPr>
          <w:p w:rsidR="00C83A66" w:rsidRPr="00533DF3" w:rsidRDefault="009A5AA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9A5AA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="009A5AAF">
              <w:rPr>
                <w:b/>
                <w:sz w:val="26"/>
                <w:szCs w:val="26"/>
              </w:rPr>
              <w:t>воспитанников</w:t>
            </w:r>
          </w:p>
        </w:tc>
        <w:tc>
          <w:tcPr>
            <w:tcW w:w="1747" w:type="pct"/>
          </w:tcPr>
          <w:p w:rsidR="00C83A66" w:rsidRPr="00533DF3" w:rsidRDefault="009A5AAF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7.30-8.10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9A5AAF" w:rsidP="009A5AAF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Утренняя гимнастика</w:t>
            </w:r>
          </w:p>
        </w:tc>
        <w:tc>
          <w:tcPr>
            <w:tcW w:w="1747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8.10-8.30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Культурно-гигиенические процедуры, самостоятельная деятельность</w:t>
            </w:r>
            <w:r w:rsidR="00C83A66" w:rsidRPr="00533DF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A5AAF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8.30-8.45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Занятия (НОД)</w:t>
            </w:r>
          </w:p>
        </w:tc>
        <w:tc>
          <w:tcPr>
            <w:tcW w:w="1747" w:type="pct"/>
          </w:tcPr>
          <w:p w:rsidR="00C83A66" w:rsidRPr="00533DF3" w:rsidRDefault="009A5AAF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9.10-10.50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мин до 30 мин в зависимости от возраста детей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Прогулка </w:t>
            </w:r>
          </w:p>
        </w:tc>
        <w:tc>
          <w:tcPr>
            <w:tcW w:w="1747" w:type="pct"/>
          </w:tcPr>
          <w:p w:rsidR="00C83A66" w:rsidRPr="00533DF3" w:rsidRDefault="009A5AAF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10.50-12.20</w:t>
            </w:r>
          </w:p>
        </w:tc>
        <w:tc>
          <w:tcPr>
            <w:tcW w:w="872" w:type="pct"/>
          </w:tcPr>
          <w:p w:rsidR="00C83A66" w:rsidRPr="00533DF3" w:rsidRDefault="009A5A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  <w:tr w:rsidR="00B3437E" w:rsidRPr="00533DF3" w:rsidTr="00C83A66">
        <w:tc>
          <w:tcPr>
            <w:tcW w:w="332" w:type="pct"/>
          </w:tcPr>
          <w:p w:rsidR="00B3437E" w:rsidRPr="00533DF3" w:rsidRDefault="00B3437E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3437E" w:rsidRDefault="00B3437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 воспитателей (2 смены)</w:t>
            </w:r>
          </w:p>
        </w:tc>
        <w:tc>
          <w:tcPr>
            <w:tcW w:w="1747" w:type="pct"/>
          </w:tcPr>
          <w:p w:rsidR="00B3437E" w:rsidRDefault="00B3437E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10.48</w:t>
            </w:r>
          </w:p>
        </w:tc>
        <w:tc>
          <w:tcPr>
            <w:tcW w:w="872" w:type="pct"/>
          </w:tcPr>
          <w:p w:rsidR="00B3437E" w:rsidRDefault="00000C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B3437E">
              <w:rPr>
                <w:sz w:val="26"/>
                <w:szCs w:val="26"/>
              </w:rPr>
              <w:t>12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9A5AAF" w:rsidP="009A5AA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Подготовка ко сну, сон </w:t>
            </w:r>
          </w:p>
        </w:tc>
        <w:tc>
          <w:tcPr>
            <w:tcW w:w="1747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13.00-15.00</w:t>
            </w:r>
          </w:p>
        </w:tc>
        <w:tc>
          <w:tcPr>
            <w:tcW w:w="872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3437E" w:rsidRPr="00533DF3" w:rsidRDefault="00B3437E" w:rsidP="00B3437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B3437E" w:rsidRPr="00533DF3" w:rsidRDefault="00B3437E" w:rsidP="00B3437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B3437E" w:rsidP="00B3437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  <w:r>
              <w:rPr>
                <w:sz w:val="26"/>
                <w:szCs w:val="26"/>
              </w:rPr>
              <w:t>, планерки администрации</w:t>
            </w:r>
          </w:p>
        </w:tc>
        <w:tc>
          <w:tcPr>
            <w:tcW w:w="1747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13.30.-15.00</w:t>
            </w:r>
          </w:p>
        </w:tc>
        <w:tc>
          <w:tcPr>
            <w:tcW w:w="872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B3437E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Оздоровительная гимнастика после сна</w:t>
            </w:r>
          </w:p>
        </w:tc>
        <w:tc>
          <w:tcPr>
            <w:tcW w:w="1747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15.00-15.15</w:t>
            </w:r>
          </w:p>
        </w:tc>
        <w:tc>
          <w:tcPr>
            <w:tcW w:w="872" w:type="pct"/>
          </w:tcPr>
          <w:p w:rsidR="00C83A66" w:rsidRPr="00533DF3" w:rsidRDefault="00B3437E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Студийно-кружковая работа, НОД</w:t>
            </w:r>
          </w:p>
        </w:tc>
        <w:tc>
          <w:tcPr>
            <w:tcW w:w="1747" w:type="pct"/>
          </w:tcPr>
          <w:p w:rsidR="00C83A66" w:rsidRPr="00533DF3" w:rsidRDefault="00B3437E" w:rsidP="00B3437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15.30-15.55</w:t>
            </w:r>
          </w:p>
        </w:tc>
        <w:tc>
          <w:tcPr>
            <w:tcW w:w="872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Совместная деятельность </w:t>
            </w:r>
          </w:p>
        </w:tc>
        <w:tc>
          <w:tcPr>
            <w:tcW w:w="1747" w:type="pct"/>
          </w:tcPr>
          <w:p w:rsidR="00C83A66" w:rsidRPr="00533DF3" w:rsidRDefault="00B343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16.10-16.30</w:t>
            </w:r>
          </w:p>
        </w:tc>
        <w:tc>
          <w:tcPr>
            <w:tcW w:w="872" w:type="pct"/>
          </w:tcPr>
          <w:p w:rsidR="00C83A66" w:rsidRPr="00533DF3" w:rsidRDefault="00C0477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14379C" w:rsidRPr="00533DF3" w:rsidTr="00C83A66">
        <w:tc>
          <w:tcPr>
            <w:tcW w:w="332" w:type="pct"/>
          </w:tcPr>
          <w:p w:rsidR="0014379C" w:rsidRPr="00533DF3" w:rsidRDefault="0014379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4379C" w:rsidRDefault="0014379C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Прогулка</w:t>
            </w:r>
          </w:p>
        </w:tc>
        <w:tc>
          <w:tcPr>
            <w:tcW w:w="1747" w:type="pct"/>
          </w:tcPr>
          <w:p w:rsidR="0014379C" w:rsidRDefault="0014379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16.30-18.00</w:t>
            </w:r>
          </w:p>
        </w:tc>
        <w:tc>
          <w:tcPr>
            <w:tcW w:w="872" w:type="pct"/>
          </w:tcPr>
          <w:p w:rsidR="0014379C" w:rsidRDefault="0014379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</w:tbl>
    <w:p w:rsidR="0014379C" w:rsidRDefault="0014379C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14379C">
        <w:rPr>
          <w:szCs w:val="28"/>
          <w:u w:val="single"/>
        </w:rPr>
        <w:t>дошкольное образование</w:t>
      </w:r>
    </w:p>
    <w:p w:rsidR="0010594B" w:rsidRDefault="0010594B" w:rsidP="005C04B5">
      <w:pPr>
        <w:ind w:left="-142"/>
        <w:rPr>
          <w:szCs w:val="28"/>
        </w:rPr>
      </w:pPr>
    </w:p>
    <w:p w:rsidR="0061768E" w:rsidRDefault="0007568C" w:rsidP="0014379C">
      <w:pPr>
        <w:spacing w:line="300" w:lineRule="auto"/>
        <w:jc w:val="both"/>
        <w:rPr>
          <w:u w:val="single"/>
        </w:rPr>
      </w:pPr>
      <w:r w:rsidRPr="0007568C">
        <w:rPr>
          <w:b/>
          <w:szCs w:val="28"/>
        </w:rPr>
        <w:t>Историческая сводка</w:t>
      </w:r>
      <w:r w:rsidR="0014379C" w:rsidRPr="0014379C">
        <w:rPr>
          <w:u w:val="single"/>
        </w:rPr>
        <w:t xml:space="preserve"> </w:t>
      </w:r>
      <w:r w:rsidR="0014379C" w:rsidRPr="009045F1">
        <w:rPr>
          <w:u w:val="single"/>
        </w:rPr>
        <w:t>детский сад «Колосок» начал действовать в 1981 году с функционированием 4 возрастных групп. В 19</w:t>
      </w:r>
      <w:r w:rsidR="0014379C">
        <w:rPr>
          <w:u w:val="single"/>
        </w:rPr>
        <w:t>91</w:t>
      </w:r>
      <w:r w:rsidR="0014379C" w:rsidRPr="009045F1">
        <w:rPr>
          <w:u w:val="single"/>
        </w:rPr>
        <w:t xml:space="preserve"> году здание было реконструировано, что способствовало введению в эксплуатацию музыкального и физкультурного залов. Статус «Центр развития ребёнка» детский сад «Колосок» получил в 1998 году в числе первых</w:t>
      </w:r>
      <w:r w:rsidR="0014379C">
        <w:rPr>
          <w:u w:val="single"/>
        </w:rPr>
        <w:t xml:space="preserve"> сельских </w:t>
      </w:r>
      <w:r w:rsidR="0014379C" w:rsidRPr="009045F1">
        <w:rPr>
          <w:u w:val="single"/>
        </w:rPr>
        <w:t xml:space="preserve"> дошкольных учреждений области. В 2007 году был открыт второй корпус детского сада на 4 группы. </w:t>
      </w:r>
      <w:r w:rsidR="0014379C">
        <w:rPr>
          <w:u w:val="single"/>
        </w:rPr>
        <w:t xml:space="preserve">В 2016 году открыта группа компенсирующей направленности (логопедическая). </w:t>
      </w:r>
      <w:r w:rsidR="0014379C" w:rsidRPr="009045F1">
        <w:rPr>
          <w:u w:val="single"/>
        </w:rPr>
        <w:t>В настоящее время функционирует 8 групп.</w:t>
      </w:r>
      <w:r w:rsidR="00000C99">
        <w:rPr>
          <w:u w:val="single"/>
        </w:rPr>
        <w:t xml:space="preserve"> </w:t>
      </w:r>
    </w:p>
    <w:p w:rsidR="0014379C" w:rsidRDefault="00A62EA1" w:rsidP="0014379C">
      <w:pPr>
        <w:spacing w:line="300" w:lineRule="auto"/>
        <w:jc w:val="both"/>
      </w:pPr>
      <w:r>
        <w:rPr>
          <w:u w:val="single"/>
        </w:rPr>
        <w:t xml:space="preserve">Переходящий наградной кубок Общественного совета при Министерстве образования Саратовской области  по итогам 2013 года, </w:t>
      </w:r>
      <w:r w:rsidR="00000C99">
        <w:rPr>
          <w:u w:val="single"/>
        </w:rPr>
        <w:t xml:space="preserve">2 место в конкурсе </w:t>
      </w:r>
      <w:r w:rsidR="00000C99">
        <w:rPr>
          <w:u w:val="single"/>
        </w:rPr>
        <w:lastRenderedPageBreak/>
        <w:t>субъектов и муниципальных образований Росийской Федерации на лучшие модели дошкольного образования, обеспечивающие доступность дошкольного образования для всех детей, включая модели раннего развития детей (от 0 до 3 лет) в номинации «Модель дошкольного образования, реализуемая в условиях сельской местности (деревни, сел, поселка, небольшого города) -2014 год</w:t>
      </w:r>
      <w:r>
        <w:rPr>
          <w:u w:val="single"/>
        </w:rPr>
        <w:t>, Доска почета Саратовской области за заслуги в развитии социальной, эк</w:t>
      </w:r>
      <w:r w:rsidR="00FF433E">
        <w:rPr>
          <w:u w:val="single"/>
        </w:rPr>
        <w:t>ономической  и культурной  сфер</w:t>
      </w:r>
      <w:r>
        <w:rPr>
          <w:u w:val="single"/>
        </w:rPr>
        <w:t xml:space="preserve"> – 2015 год, Диплом лауреата Всероссийского конкурса «Лучшая дошкольная образовательная организация -2016»</w:t>
      </w:r>
    </w:p>
    <w:p w:rsidR="0014379C" w:rsidRPr="007D7F5C" w:rsidRDefault="0014379C" w:rsidP="0014379C">
      <w:pPr>
        <w:ind w:left="-142"/>
        <w:rPr>
          <w:szCs w:val="28"/>
        </w:rPr>
      </w:pPr>
      <w:r>
        <w:rPr>
          <w:b/>
          <w:szCs w:val="28"/>
        </w:rPr>
        <w:t xml:space="preserve">  </w:t>
      </w:r>
      <w:r w:rsidR="0007568C" w:rsidRPr="0007568C">
        <w:rPr>
          <w:b/>
          <w:szCs w:val="28"/>
        </w:rPr>
        <w:t>ОГРН:</w:t>
      </w:r>
      <w:r w:rsidR="0007568C">
        <w:rPr>
          <w:b/>
          <w:szCs w:val="28"/>
        </w:rPr>
        <w:t xml:space="preserve"> </w:t>
      </w:r>
      <w:r w:rsidRPr="009045F1">
        <w:rPr>
          <w:szCs w:val="28"/>
          <w:u w:val="single"/>
        </w:rPr>
        <w:t>1026401860814</w:t>
      </w:r>
    </w:p>
    <w:p w:rsidR="0014379C" w:rsidRDefault="0007568C" w:rsidP="0014379C">
      <w:pPr>
        <w:spacing w:line="300" w:lineRule="auto"/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4379C" w:rsidRPr="009045F1">
        <w:rPr>
          <w:szCs w:val="28"/>
          <w:u w:val="single"/>
        </w:rPr>
        <w:t>6414003656</w:t>
      </w:r>
    </w:p>
    <w:p w:rsidR="0014379C" w:rsidRPr="007D7F5C" w:rsidRDefault="0007568C" w:rsidP="0014379C">
      <w:pPr>
        <w:spacing w:line="300" w:lineRule="auto"/>
        <w:rPr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4379C" w:rsidRPr="009045F1">
        <w:rPr>
          <w:szCs w:val="28"/>
          <w:u w:val="single"/>
        </w:rPr>
        <w:t>641401001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14379C" w:rsidTr="0007568C">
        <w:tc>
          <w:tcPr>
            <w:tcW w:w="2392" w:type="dxa"/>
          </w:tcPr>
          <w:p w:rsidR="0014379C" w:rsidRPr="004E54A4" w:rsidRDefault="0014379C" w:rsidP="00BF4014">
            <w:r>
              <w:t>64Л01</w:t>
            </w:r>
          </w:p>
        </w:tc>
        <w:tc>
          <w:tcPr>
            <w:tcW w:w="2393" w:type="dxa"/>
          </w:tcPr>
          <w:p w:rsidR="0014379C" w:rsidRPr="004E54A4" w:rsidRDefault="0014379C" w:rsidP="00BF4014">
            <w:r>
              <w:t>0001798</w:t>
            </w:r>
          </w:p>
        </w:tc>
        <w:tc>
          <w:tcPr>
            <w:tcW w:w="2393" w:type="dxa"/>
          </w:tcPr>
          <w:p w:rsidR="0014379C" w:rsidRPr="004E54A4" w:rsidRDefault="0014379C" w:rsidP="00BF4014">
            <w:r>
              <w:t>2119</w:t>
            </w:r>
          </w:p>
        </w:tc>
        <w:tc>
          <w:tcPr>
            <w:tcW w:w="2393" w:type="dxa"/>
          </w:tcPr>
          <w:p w:rsidR="0014379C" w:rsidRPr="004E54A4" w:rsidRDefault="0014379C" w:rsidP="00BF4014">
            <w: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14379C" w:rsidTr="00C8194E">
        <w:tc>
          <w:tcPr>
            <w:tcW w:w="1277" w:type="dxa"/>
          </w:tcPr>
          <w:p w:rsidR="0014379C" w:rsidRPr="004E54A4" w:rsidRDefault="0014379C" w:rsidP="00BF4014">
            <w:r>
              <w:t>АА</w:t>
            </w:r>
          </w:p>
        </w:tc>
        <w:tc>
          <w:tcPr>
            <w:tcW w:w="1134" w:type="dxa"/>
          </w:tcPr>
          <w:p w:rsidR="0014379C" w:rsidRPr="004E54A4" w:rsidRDefault="0014379C" w:rsidP="00BF4014">
            <w:r>
              <w:t>022730</w:t>
            </w:r>
          </w:p>
        </w:tc>
        <w:tc>
          <w:tcPr>
            <w:tcW w:w="1842" w:type="dxa"/>
          </w:tcPr>
          <w:p w:rsidR="0014379C" w:rsidRPr="004E54A4" w:rsidRDefault="0014379C" w:rsidP="00BF4014">
            <w:r>
              <w:t>124</w:t>
            </w:r>
          </w:p>
        </w:tc>
        <w:tc>
          <w:tcPr>
            <w:tcW w:w="3295" w:type="dxa"/>
          </w:tcPr>
          <w:p w:rsidR="0014379C" w:rsidRPr="004E54A4" w:rsidRDefault="0014379C" w:rsidP="00BF4014">
            <w:r>
              <w:t>бессрочно</w:t>
            </w:r>
          </w:p>
        </w:tc>
        <w:tc>
          <w:tcPr>
            <w:tcW w:w="2092" w:type="dxa"/>
          </w:tcPr>
          <w:p w:rsidR="0014379C" w:rsidRPr="004E54A4" w:rsidRDefault="0014379C" w:rsidP="00BF4014">
            <w: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14379C" w:rsidRDefault="0014379C" w:rsidP="00C8194E">
            <w:pPr>
              <w:rPr>
                <w:szCs w:val="28"/>
              </w:rPr>
            </w:pPr>
            <w:r w:rsidRPr="0014379C">
              <w:rPr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E809F8" w:rsidP="00752D5D">
            <w:r>
              <w:t>Общеобразовательная</w:t>
            </w:r>
          </w:p>
          <w:p w:rsidR="00E809F8" w:rsidRPr="00E809F8" w:rsidRDefault="00E809F8" w:rsidP="00752D5D">
            <w:pPr>
              <w:rPr>
                <w:b/>
                <w:szCs w:val="28"/>
              </w:rPr>
            </w:pPr>
            <w:r>
              <w:t>Адаптированная</w:t>
            </w:r>
          </w:p>
        </w:tc>
        <w:tc>
          <w:tcPr>
            <w:tcW w:w="2570" w:type="dxa"/>
          </w:tcPr>
          <w:p w:rsidR="00C8194E" w:rsidRDefault="0014379C" w:rsidP="00C8194E">
            <w:pPr>
              <w:rPr>
                <w:szCs w:val="28"/>
              </w:rPr>
            </w:pPr>
            <w:r w:rsidRPr="0014379C">
              <w:rPr>
                <w:szCs w:val="28"/>
              </w:rPr>
              <w:t>основная</w:t>
            </w:r>
          </w:p>
          <w:p w:rsidR="00E809F8" w:rsidRPr="0014379C" w:rsidRDefault="00E809F8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0C99"/>
    <w:rsid w:val="00027804"/>
    <w:rsid w:val="0007568C"/>
    <w:rsid w:val="000C71BD"/>
    <w:rsid w:val="0010594B"/>
    <w:rsid w:val="0014379C"/>
    <w:rsid w:val="001A08BF"/>
    <w:rsid w:val="002649A9"/>
    <w:rsid w:val="002D0957"/>
    <w:rsid w:val="00350B6E"/>
    <w:rsid w:val="00395E3C"/>
    <w:rsid w:val="005C04B5"/>
    <w:rsid w:val="0061768E"/>
    <w:rsid w:val="00752D5D"/>
    <w:rsid w:val="007E3AFB"/>
    <w:rsid w:val="008146F1"/>
    <w:rsid w:val="00874E98"/>
    <w:rsid w:val="00913657"/>
    <w:rsid w:val="00993E62"/>
    <w:rsid w:val="009A5AAF"/>
    <w:rsid w:val="00A62EA1"/>
    <w:rsid w:val="00AA2512"/>
    <w:rsid w:val="00AD7937"/>
    <w:rsid w:val="00AF772C"/>
    <w:rsid w:val="00B3437E"/>
    <w:rsid w:val="00B527C1"/>
    <w:rsid w:val="00C0477B"/>
    <w:rsid w:val="00C8194E"/>
    <w:rsid w:val="00C83A66"/>
    <w:rsid w:val="00CE566F"/>
    <w:rsid w:val="00E809F8"/>
    <w:rsid w:val="00E97C59"/>
    <w:rsid w:val="00EC0310"/>
    <w:rsid w:val="00F20ABD"/>
    <w:rsid w:val="00F47443"/>
    <w:rsid w:val="00FA668F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7105-CF9E-424B-8EEB-D548A2FF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7994205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Печерина</cp:lastModifiedBy>
  <cp:revision>9</cp:revision>
  <cp:lastPrinted>2017-02-15T08:14:00Z</cp:lastPrinted>
  <dcterms:created xsi:type="dcterms:W3CDTF">2017-02-15T06:31:00Z</dcterms:created>
  <dcterms:modified xsi:type="dcterms:W3CDTF">2017-03-15T10:03:00Z</dcterms:modified>
</cp:coreProperties>
</file>