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B8" w:rsidRDefault="0080574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Визитная карточка МДОУ «Детский сад № 22 «Дюймовочка» п. Садовый Ершовского района Саратовской области» </w:t>
      </w:r>
    </w:p>
    <w:p w:rsidR="00805749" w:rsidRDefault="00805749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213201</w:t>
      </w:r>
    </w:p>
    <w:p w:rsidR="00891BB8" w:rsidRDefault="00805749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Учредитель: </w:t>
      </w:r>
      <w:r w:rsidRPr="00805749">
        <w:rPr>
          <w:rFonts w:ascii="Times New Roman" w:eastAsia="Times New Roman" w:hAnsi="Times New Roman" w:cs="Times New Roman"/>
          <w:sz w:val="28"/>
          <w:u w:val="single"/>
        </w:rPr>
        <w:t>Администрация Ершовского муниципального района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891BB8" w:rsidRDefault="00805749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Контингент воспитанников: </w:t>
      </w:r>
      <w:r w:rsidR="00C2468A">
        <w:rPr>
          <w:rFonts w:ascii="Times New Roman" w:eastAsia="Times New Roman" w:hAnsi="Times New Roman" w:cs="Times New Roman"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лет до 7 лет </w:t>
      </w:r>
    </w:p>
    <w:p w:rsidR="00891BB8" w:rsidRDefault="0080574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Педагогический состав: </w:t>
      </w:r>
    </w:p>
    <w:p w:rsidR="00891BB8" w:rsidRDefault="00805749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педагогов: </w:t>
      </w:r>
      <w:r>
        <w:rPr>
          <w:rFonts w:ascii="Times New Roman" w:eastAsia="Times New Roman" w:hAnsi="Times New Roman" w:cs="Times New Roman"/>
          <w:sz w:val="28"/>
          <w:u w:val="single"/>
        </w:rPr>
        <w:t>2</w:t>
      </w:r>
    </w:p>
    <w:p w:rsidR="00891BB8" w:rsidRDefault="00805749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Высшая категория  </w:t>
      </w:r>
      <w:r>
        <w:rPr>
          <w:rFonts w:ascii="Times New Roman" w:eastAsia="Times New Roman" w:hAnsi="Times New Roman" w:cs="Times New Roman"/>
          <w:sz w:val="28"/>
          <w:u w:val="single"/>
        </w:rPr>
        <w:t>0</w:t>
      </w:r>
    </w:p>
    <w:p w:rsidR="00891BB8" w:rsidRDefault="00805749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Первая категория:  </w:t>
      </w:r>
      <w:r>
        <w:rPr>
          <w:rFonts w:ascii="Times New Roman" w:eastAsia="Times New Roman" w:hAnsi="Times New Roman" w:cs="Times New Roman"/>
          <w:sz w:val="28"/>
          <w:u w:val="single"/>
        </w:rPr>
        <w:t>0</w:t>
      </w:r>
    </w:p>
    <w:p w:rsidR="00891BB8" w:rsidRDefault="00805749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Отраслевые награды: нет</w:t>
      </w:r>
    </w:p>
    <w:p w:rsidR="00891BB8" w:rsidRDefault="00805749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организации: </w:t>
      </w:r>
      <w:r w:rsidR="00924974">
        <w:rPr>
          <w:rFonts w:ascii="Times New Roman" w:eastAsia="Times New Roman" w:hAnsi="Times New Roman" w:cs="Times New Roman"/>
          <w:sz w:val="28"/>
          <w:u w:val="single"/>
        </w:rPr>
        <w:t>7.30 – 16</w:t>
      </w:r>
      <w:r w:rsidR="00C2468A">
        <w:rPr>
          <w:rFonts w:ascii="Times New Roman" w:eastAsia="Times New Roman" w:hAnsi="Times New Roman" w:cs="Times New Roman"/>
          <w:sz w:val="28"/>
          <w:u w:val="single"/>
        </w:rPr>
        <w:t xml:space="preserve">.30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u w:val="single"/>
        </w:rPr>
        <w:t xml:space="preserve"> – </w:t>
      </w:r>
      <w:r w:rsidR="00924974">
        <w:rPr>
          <w:rFonts w:ascii="Times New Roman" w:eastAsia="Times New Roman" w:hAnsi="Times New Roman" w:cs="Times New Roman"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часов</w:t>
      </w:r>
    </w:p>
    <w:p w:rsidR="00891BB8" w:rsidRDefault="0080574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профильного обучения: ___________________________________</w:t>
      </w:r>
    </w:p>
    <w:p w:rsidR="00891BB8" w:rsidRDefault="00805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Историческая сводка (в каком году основана ОО, реорганизации с указанием дат) – "Детский сад отделения №1" совхоза Кушумский Ершовского района Саратовской области" было построено и открыто в 1971 году.</w:t>
      </w:r>
    </w:p>
    <w:p w:rsidR="00891BB8" w:rsidRDefault="0080574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Муниципальное дошкольное образовательное учреждение "Детский сад №</w:t>
      </w:r>
      <w:r w:rsidR="00A065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22 "Дюймовочка" п. Садовый Ершовского района Саратовской области создано на основании постановления администрации ОМО Ершовского района от 26.05.2004г. за №325 .</w:t>
      </w:r>
    </w:p>
    <w:p w:rsidR="00891BB8" w:rsidRDefault="00805749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ОГРН: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1056401302924  </w:t>
      </w:r>
      <w:r>
        <w:rPr>
          <w:rFonts w:ascii="Times New Roman" w:eastAsia="Times New Roman" w:hAnsi="Times New Roman" w:cs="Times New Roman"/>
          <w:sz w:val="28"/>
        </w:rPr>
        <w:t xml:space="preserve">ИНН: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6413522070  </w:t>
      </w:r>
      <w:r>
        <w:rPr>
          <w:rFonts w:ascii="Times New Roman" w:eastAsia="Times New Roman" w:hAnsi="Times New Roman" w:cs="Times New Roman"/>
          <w:sz w:val="28"/>
        </w:rPr>
        <w:t xml:space="preserve">КПП: </w:t>
      </w:r>
      <w:r>
        <w:rPr>
          <w:rFonts w:ascii="Times New Roman" w:eastAsia="Times New Roman" w:hAnsi="Times New Roman" w:cs="Times New Roman"/>
          <w:sz w:val="28"/>
          <w:u w:val="single"/>
        </w:rPr>
        <w:t>641301001</w:t>
      </w:r>
    </w:p>
    <w:p w:rsidR="00891BB8" w:rsidRDefault="0080574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лицензии на право ведения образовательной деятельности: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2362"/>
        <w:gridCol w:w="2370"/>
        <w:gridCol w:w="2377"/>
      </w:tblGrid>
      <w:tr w:rsidR="00891BB8">
        <w:trPr>
          <w:trHeight w:val="82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Рег. 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окончания срока действия</w:t>
            </w:r>
          </w:p>
        </w:tc>
      </w:tr>
      <w:tr w:rsidR="00891BB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C2468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64Л01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A065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2181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C2468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0002196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A065ED" w:rsidP="009249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бессрочная</w:t>
            </w:r>
          </w:p>
        </w:tc>
      </w:tr>
    </w:tbl>
    <w:p w:rsidR="00891BB8" w:rsidRDefault="00891B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1BB8" w:rsidRDefault="0080574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Образовательные программы в соответствии с лицензией: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3517"/>
        <w:gridCol w:w="2644"/>
      </w:tblGrid>
      <w:tr w:rsidR="00891BB8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(ступень) образования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Направленность (наименование)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программы (основная, дополнительная)</w:t>
            </w:r>
          </w:p>
        </w:tc>
      </w:tr>
      <w:tr w:rsidR="00891BB8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Дошкольное образование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Основная общеобразовательная программа дошкольного образования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Основная</w:t>
            </w:r>
          </w:p>
        </w:tc>
      </w:tr>
      <w:tr w:rsidR="00891BB8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Дошкольное образование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Парциальные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BB8" w:rsidRDefault="008057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дополнительные</w:t>
            </w:r>
          </w:p>
        </w:tc>
      </w:tr>
    </w:tbl>
    <w:p w:rsidR="00891BB8" w:rsidRDefault="00891B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1BB8" w:rsidRDefault="00891BB8">
      <w:pPr>
        <w:rPr>
          <w:rFonts w:ascii="Calibri" w:eastAsia="Calibri" w:hAnsi="Calibri" w:cs="Calibri"/>
        </w:rPr>
      </w:pPr>
    </w:p>
    <w:sectPr w:rsidR="0089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BB8"/>
    <w:rsid w:val="00805749"/>
    <w:rsid w:val="00891BB8"/>
    <w:rsid w:val="008C2D0B"/>
    <w:rsid w:val="00924974"/>
    <w:rsid w:val="00A065ED"/>
    <w:rsid w:val="00C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2015-02-20T08:24:00Z</dcterms:created>
  <dcterms:modified xsi:type="dcterms:W3CDTF">2017-02-27T15:12:00Z</dcterms:modified>
</cp:coreProperties>
</file>