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90" w:rsidRDefault="00E753BD" w:rsidP="006731E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EB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  <w:r w:rsidR="003016E3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</w:t>
      </w:r>
      <w:r w:rsidR="006B5588" w:rsidRPr="006731EB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</w:p>
    <w:p w:rsidR="00C34F07" w:rsidRPr="006731EB" w:rsidRDefault="006B5588" w:rsidP="006731E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EB">
        <w:rPr>
          <w:rFonts w:ascii="Times New Roman" w:hAnsi="Times New Roman" w:cs="Times New Roman"/>
          <w:b/>
          <w:sz w:val="28"/>
          <w:szCs w:val="28"/>
        </w:rPr>
        <w:t>«</w:t>
      </w:r>
      <w:r w:rsidR="00306C33">
        <w:rPr>
          <w:rFonts w:ascii="Times New Roman" w:hAnsi="Times New Roman" w:cs="Times New Roman"/>
          <w:b/>
          <w:sz w:val="28"/>
          <w:szCs w:val="28"/>
        </w:rPr>
        <w:t>Детский сад №8 «Гномик</w:t>
      </w:r>
      <w:r w:rsidR="003016E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06C33">
        <w:rPr>
          <w:rFonts w:ascii="Times New Roman" w:hAnsi="Times New Roman" w:cs="Times New Roman"/>
          <w:b/>
          <w:sz w:val="28"/>
          <w:szCs w:val="28"/>
        </w:rPr>
        <w:t>п.Прудовой</w:t>
      </w:r>
      <w:r w:rsidRPr="006731EB">
        <w:rPr>
          <w:rFonts w:ascii="Times New Roman" w:hAnsi="Times New Roman" w:cs="Times New Roman"/>
          <w:b/>
          <w:sz w:val="28"/>
          <w:szCs w:val="28"/>
        </w:rPr>
        <w:t xml:space="preserve"> Ершовского района Саратовской области»</w:t>
      </w:r>
      <w:r w:rsidR="00EE7990">
        <w:rPr>
          <w:rFonts w:ascii="Times New Roman" w:hAnsi="Times New Roman" w:cs="Times New Roman"/>
          <w:b/>
          <w:sz w:val="28"/>
          <w:szCs w:val="28"/>
        </w:rPr>
        <w:t xml:space="preserve"> код 213071</w:t>
      </w:r>
    </w:p>
    <w:p w:rsidR="00E753BD" w:rsidRPr="006731EB" w:rsidRDefault="00E753BD" w:rsidP="006731E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731EB">
        <w:rPr>
          <w:rFonts w:ascii="Times New Roman" w:hAnsi="Times New Roman" w:cs="Times New Roman"/>
          <w:sz w:val="28"/>
          <w:szCs w:val="28"/>
        </w:rPr>
        <w:t>Учредитель:</w:t>
      </w:r>
      <w:r w:rsidR="006731EB">
        <w:rPr>
          <w:rFonts w:ascii="Times New Roman" w:hAnsi="Times New Roman" w:cs="Times New Roman"/>
          <w:sz w:val="28"/>
          <w:szCs w:val="28"/>
        </w:rPr>
        <w:t xml:space="preserve">  А</w:t>
      </w:r>
      <w:r w:rsidR="003016E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B5588" w:rsidRPr="006731EB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 </w:t>
      </w:r>
      <w:r w:rsidR="003016E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016E3" w:rsidRPr="006731E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753BD" w:rsidRDefault="00E753BD" w:rsidP="006731EB">
      <w:pPr>
        <w:spacing w:after="0" w:line="30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31EB">
        <w:rPr>
          <w:rFonts w:ascii="Times New Roman" w:hAnsi="Times New Roman" w:cs="Times New Roman"/>
          <w:sz w:val="28"/>
          <w:szCs w:val="28"/>
        </w:rPr>
        <w:t xml:space="preserve">Контингент </w:t>
      </w:r>
      <w:r w:rsidR="003016E3">
        <w:rPr>
          <w:rFonts w:ascii="Times New Roman" w:hAnsi="Times New Roman" w:cs="Times New Roman"/>
          <w:sz w:val="28"/>
          <w:szCs w:val="28"/>
        </w:rPr>
        <w:t>воспитанников :</w:t>
      </w:r>
    </w:p>
    <w:p w:rsidR="0080773F" w:rsidRPr="0080773F" w:rsidRDefault="0080773F" w:rsidP="006731E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разновозрастная группа :14 человек</w:t>
      </w:r>
    </w:p>
    <w:p w:rsidR="00E753BD" w:rsidRPr="006731EB" w:rsidRDefault="00E753BD" w:rsidP="006731E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731EB">
        <w:rPr>
          <w:rFonts w:ascii="Times New Roman" w:hAnsi="Times New Roman" w:cs="Times New Roman"/>
          <w:sz w:val="28"/>
          <w:szCs w:val="28"/>
        </w:rPr>
        <w:t>Педагогический состав:</w:t>
      </w:r>
    </w:p>
    <w:p w:rsidR="00E753BD" w:rsidRPr="006731EB" w:rsidRDefault="003016E3" w:rsidP="006731EB">
      <w:pPr>
        <w:spacing w:after="0" w:line="30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Всего педагогов</w:t>
      </w:r>
      <w:r w:rsidR="006B5588" w:rsidRPr="006731EB">
        <w:rPr>
          <w:rFonts w:ascii="Times New Roman" w:hAnsi="Times New Roman" w:cs="Times New Roman"/>
          <w:sz w:val="28"/>
          <w:szCs w:val="28"/>
        </w:rPr>
        <w:t xml:space="preserve"> –</w:t>
      </w:r>
      <w:r w:rsidR="0080773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B5588" w:rsidRPr="006731EB">
        <w:rPr>
          <w:rFonts w:ascii="Times New Roman" w:hAnsi="Times New Roman" w:cs="Times New Roman"/>
          <w:sz w:val="28"/>
          <w:szCs w:val="28"/>
          <w:u w:val="single"/>
        </w:rPr>
        <w:t>человек;</w:t>
      </w:r>
    </w:p>
    <w:p w:rsidR="00E753BD" w:rsidRPr="006731EB" w:rsidRDefault="00E753BD" w:rsidP="006731EB">
      <w:pPr>
        <w:spacing w:after="0" w:line="30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31EB">
        <w:rPr>
          <w:rFonts w:ascii="Times New Roman" w:hAnsi="Times New Roman" w:cs="Times New Roman"/>
          <w:sz w:val="28"/>
          <w:szCs w:val="28"/>
        </w:rPr>
        <w:t>Высшая категория</w:t>
      </w:r>
      <w:r w:rsidR="006B5588" w:rsidRPr="006731EB">
        <w:rPr>
          <w:rFonts w:ascii="Times New Roman" w:hAnsi="Times New Roman" w:cs="Times New Roman"/>
          <w:sz w:val="28"/>
          <w:szCs w:val="28"/>
        </w:rPr>
        <w:t xml:space="preserve"> –</w:t>
      </w:r>
      <w:r w:rsidR="003016E3">
        <w:rPr>
          <w:rFonts w:ascii="Times New Roman" w:hAnsi="Times New Roman" w:cs="Times New Roman"/>
          <w:sz w:val="28"/>
          <w:szCs w:val="28"/>
        </w:rPr>
        <w:t>нет</w:t>
      </w:r>
      <w:r w:rsidR="006B5588" w:rsidRPr="006731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16E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753BD" w:rsidRPr="006731EB" w:rsidRDefault="00E753BD" w:rsidP="006731E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731EB">
        <w:rPr>
          <w:rFonts w:ascii="Times New Roman" w:hAnsi="Times New Roman" w:cs="Times New Roman"/>
          <w:sz w:val="28"/>
          <w:szCs w:val="28"/>
        </w:rPr>
        <w:t>Первая категория</w:t>
      </w:r>
      <w:r w:rsidR="003016E3">
        <w:rPr>
          <w:rFonts w:ascii="Times New Roman" w:hAnsi="Times New Roman" w:cs="Times New Roman"/>
          <w:sz w:val="28"/>
          <w:szCs w:val="28"/>
        </w:rPr>
        <w:t xml:space="preserve"> – 1</w:t>
      </w:r>
      <w:r w:rsidR="006B5588" w:rsidRPr="006731EB">
        <w:rPr>
          <w:rFonts w:ascii="Times New Roman" w:hAnsi="Times New Roman" w:cs="Times New Roman"/>
          <w:sz w:val="28"/>
          <w:szCs w:val="28"/>
        </w:rPr>
        <w:t xml:space="preserve"> </w:t>
      </w:r>
      <w:r w:rsidR="006B5588" w:rsidRPr="006731EB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6B5588" w:rsidRPr="006731EB">
        <w:rPr>
          <w:rFonts w:ascii="Times New Roman" w:hAnsi="Times New Roman" w:cs="Times New Roman"/>
          <w:sz w:val="28"/>
          <w:szCs w:val="28"/>
        </w:rPr>
        <w:t>;</w:t>
      </w:r>
    </w:p>
    <w:p w:rsidR="00E753BD" w:rsidRPr="006731EB" w:rsidRDefault="00E753BD" w:rsidP="006731E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731EB">
        <w:rPr>
          <w:rFonts w:ascii="Times New Roman" w:hAnsi="Times New Roman" w:cs="Times New Roman"/>
          <w:sz w:val="28"/>
          <w:szCs w:val="28"/>
        </w:rPr>
        <w:t>Режим работы организации:</w:t>
      </w:r>
    </w:p>
    <w:p w:rsidR="00BF6FB6" w:rsidRPr="006731EB" w:rsidRDefault="00BF6FB6" w:rsidP="006731EB">
      <w:pPr>
        <w:numPr>
          <w:ilvl w:val="0"/>
          <w:numId w:val="1"/>
        </w:numPr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1EB">
        <w:rPr>
          <w:rFonts w:ascii="Times New Roman" w:hAnsi="Times New Roman" w:cs="Times New Roman"/>
          <w:sz w:val="28"/>
          <w:szCs w:val="28"/>
        </w:rPr>
        <w:t>Продолжите</w:t>
      </w:r>
      <w:r w:rsidR="003016E3">
        <w:rPr>
          <w:rFonts w:ascii="Times New Roman" w:hAnsi="Times New Roman" w:cs="Times New Roman"/>
          <w:sz w:val="28"/>
          <w:szCs w:val="28"/>
        </w:rPr>
        <w:t xml:space="preserve">льность учебного года в </w:t>
      </w:r>
      <w:r w:rsidRPr="006731EB">
        <w:rPr>
          <w:rFonts w:ascii="Times New Roman" w:hAnsi="Times New Roman" w:cs="Times New Roman"/>
          <w:sz w:val="28"/>
          <w:szCs w:val="28"/>
        </w:rPr>
        <w:t xml:space="preserve"> – 33 учебные недели;</w:t>
      </w:r>
    </w:p>
    <w:p w:rsidR="00147063" w:rsidRPr="006731EB" w:rsidRDefault="00487982" w:rsidP="006731EB">
      <w:pPr>
        <w:numPr>
          <w:ilvl w:val="0"/>
          <w:numId w:val="1"/>
        </w:numPr>
        <w:spacing w:after="0" w:line="30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</w:t>
      </w:r>
      <w:r w:rsidR="00BF6FB6" w:rsidRPr="006731EB">
        <w:rPr>
          <w:rFonts w:ascii="Times New Roman" w:hAnsi="Times New Roman" w:cs="Times New Roman"/>
          <w:sz w:val="28"/>
          <w:szCs w:val="28"/>
        </w:rPr>
        <w:t xml:space="preserve"> устанавливаются в течение года дополнительные недельные каникулы.</w:t>
      </w:r>
    </w:p>
    <w:p w:rsidR="00BF6FB6" w:rsidRPr="006731EB" w:rsidRDefault="00BF6FB6" w:rsidP="006731EB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6C33" w:rsidRPr="00306C33" w:rsidRDefault="00487982" w:rsidP="00306C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сводка </w:t>
      </w:r>
    </w:p>
    <w:p w:rsidR="00306C33" w:rsidRPr="00306C33" w:rsidRDefault="00306C33" w:rsidP="00306C33">
      <w:pPr>
        <w:pStyle w:val="a4"/>
        <w:rPr>
          <w:rFonts w:ascii="Times New Roman" w:hAnsi="Times New Roman"/>
          <w:sz w:val="28"/>
          <w:szCs w:val="28"/>
        </w:rPr>
      </w:pPr>
      <w:r w:rsidRPr="00306C33">
        <w:rPr>
          <w:rFonts w:ascii="Times New Roman" w:hAnsi="Times New Roman"/>
          <w:sz w:val="28"/>
          <w:szCs w:val="28"/>
        </w:rPr>
        <w:t xml:space="preserve">Дошкольное образовательное учреждение введено в эксплуатацию в декабре 1986года как ясли – сад «Ромашка» ОПХ «Ершовское» отделение №3. </w:t>
      </w:r>
    </w:p>
    <w:p w:rsidR="00306C33" w:rsidRPr="00306C33" w:rsidRDefault="00306C33" w:rsidP="00306C33">
      <w:pPr>
        <w:pStyle w:val="a4"/>
        <w:rPr>
          <w:rFonts w:ascii="Times New Roman" w:hAnsi="Times New Roman"/>
          <w:sz w:val="28"/>
          <w:szCs w:val="28"/>
        </w:rPr>
      </w:pPr>
      <w:r w:rsidRPr="00306C33">
        <w:rPr>
          <w:rFonts w:ascii="Times New Roman" w:hAnsi="Times New Roman"/>
          <w:sz w:val="28"/>
          <w:szCs w:val="28"/>
        </w:rPr>
        <w:t>В целях совершенствования работы по воспитанию и обучению детей в малокомплектных образовательных учреждениях школе и детском саду отделения №3 ОПХ «Ершовское» в 1977году было создано образовательное учреждение «Начальная школа-детский сад п.Прудовой Ершовского района Саратовской области» на базе начальной школы и детского сада третьего отделения ОПХ «Ершовское» (Постановление Администрации Ершовского района Саратовской области от 17 февраля 1977году).</w:t>
      </w:r>
    </w:p>
    <w:p w:rsidR="00306C33" w:rsidRPr="00306C33" w:rsidRDefault="00306C33" w:rsidP="00306C33">
      <w:pPr>
        <w:pStyle w:val="a4"/>
        <w:rPr>
          <w:rFonts w:ascii="Times New Roman" w:hAnsi="Times New Roman"/>
          <w:sz w:val="28"/>
          <w:szCs w:val="28"/>
        </w:rPr>
      </w:pPr>
      <w:r w:rsidRPr="00306C33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«Детский сад №8 «Гномик» п.Прудовой Ершовского района Саратовской области создано на основании Постановления администрации Ершовского района от 16.07.2010г. №829 и является правоприемником муниципального образовательного учреждения для детей дошкольного и младшего школьного возраста «Начальная школа-детский сад п.Прудовой Ершовского района Саратовской области»</w:t>
      </w:r>
    </w:p>
    <w:p w:rsidR="00FD4F1A" w:rsidRPr="00306C33" w:rsidRDefault="00FD4F1A" w:rsidP="006731EB">
      <w:pPr>
        <w:spacing w:after="0" w:line="300" w:lineRule="auto"/>
        <w:rPr>
          <w:rFonts w:ascii="Times New Roman" w:hAnsi="Times New Roman" w:cs="Times New Roman"/>
          <w:sz w:val="24"/>
          <w:szCs w:val="28"/>
        </w:rPr>
      </w:pPr>
    </w:p>
    <w:p w:rsidR="00E753BD" w:rsidRPr="006731EB" w:rsidRDefault="00E753BD" w:rsidP="006731E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731EB">
        <w:rPr>
          <w:rFonts w:ascii="Times New Roman" w:hAnsi="Times New Roman" w:cs="Times New Roman"/>
          <w:sz w:val="28"/>
          <w:szCs w:val="28"/>
        </w:rPr>
        <w:t>ОГРН:</w:t>
      </w:r>
      <w:r w:rsidR="005B2964">
        <w:rPr>
          <w:rFonts w:ascii="Times New Roman" w:hAnsi="Times New Roman" w:cs="Times New Roman"/>
          <w:sz w:val="28"/>
          <w:szCs w:val="28"/>
        </w:rPr>
        <w:t xml:space="preserve"> 1026400703801</w:t>
      </w:r>
    </w:p>
    <w:p w:rsidR="00E753BD" w:rsidRPr="006731EB" w:rsidRDefault="00E753BD" w:rsidP="006731E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731EB">
        <w:rPr>
          <w:rFonts w:ascii="Times New Roman" w:hAnsi="Times New Roman" w:cs="Times New Roman"/>
          <w:sz w:val="28"/>
          <w:szCs w:val="28"/>
        </w:rPr>
        <w:t>ИНН:</w:t>
      </w:r>
      <w:r w:rsidR="005B2964">
        <w:rPr>
          <w:rFonts w:ascii="Times New Roman" w:hAnsi="Times New Roman" w:cs="Times New Roman"/>
          <w:sz w:val="28"/>
          <w:szCs w:val="28"/>
        </w:rPr>
        <w:t xml:space="preserve"> 6413033898</w:t>
      </w:r>
    </w:p>
    <w:p w:rsidR="00E753BD" w:rsidRPr="006731EB" w:rsidRDefault="00E753BD" w:rsidP="006731E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731EB">
        <w:rPr>
          <w:rFonts w:ascii="Times New Roman" w:hAnsi="Times New Roman" w:cs="Times New Roman"/>
          <w:sz w:val="28"/>
          <w:szCs w:val="28"/>
        </w:rPr>
        <w:t>КПП:</w:t>
      </w:r>
      <w:r w:rsidR="008D65F9" w:rsidRPr="006731EB">
        <w:rPr>
          <w:rFonts w:ascii="Times New Roman" w:hAnsi="Times New Roman" w:cs="Times New Roman"/>
          <w:sz w:val="28"/>
          <w:szCs w:val="28"/>
        </w:rPr>
        <w:t xml:space="preserve"> 641301001</w:t>
      </w:r>
    </w:p>
    <w:p w:rsidR="00306C33" w:rsidRDefault="00306C33" w:rsidP="006731E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306C33" w:rsidRDefault="00306C33" w:rsidP="006731E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753BD" w:rsidRPr="006731EB" w:rsidRDefault="00E753BD" w:rsidP="006731E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731EB">
        <w:rPr>
          <w:rFonts w:ascii="Times New Roman" w:hAnsi="Times New Roman" w:cs="Times New Roman"/>
          <w:sz w:val="28"/>
          <w:szCs w:val="28"/>
        </w:rPr>
        <w:lastRenderedPageBreak/>
        <w:t>Реквизиты лицензии на право ведения образовательной деятельности: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53BD" w:rsidRPr="006731EB" w:rsidTr="00E753BD">
        <w:tc>
          <w:tcPr>
            <w:tcW w:w="2392" w:type="dxa"/>
          </w:tcPr>
          <w:p w:rsidR="00E753BD" w:rsidRPr="006731EB" w:rsidRDefault="00E753BD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EB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393" w:type="dxa"/>
          </w:tcPr>
          <w:p w:rsidR="00E753BD" w:rsidRPr="006731EB" w:rsidRDefault="00E753BD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E753BD" w:rsidRPr="006731EB" w:rsidRDefault="00E753BD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E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393" w:type="dxa"/>
          </w:tcPr>
          <w:p w:rsidR="00E753BD" w:rsidRPr="006731EB" w:rsidRDefault="00E753BD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EB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</w:t>
            </w:r>
          </w:p>
        </w:tc>
      </w:tr>
      <w:tr w:rsidR="00E753BD" w:rsidRPr="006731EB" w:rsidTr="00E753BD">
        <w:tc>
          <w:tcPr>
            <w:tcW w:w="2392" w:type="dxa"/>
          </w:tcPr>
          <w:p w:rsidR="00E753BD" w:rsidRPr="0080773F" w:rsidRDefault="0080773F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64II01</w:t>
            </w:r>
          </w:p>
        </w:tc>
        <w:tc>
          <w:tcPr>
            <w:tcW w:w="2393" w:type="dxa"/>
          </w:tcPr>
          <w:p w:rsidR="00E753BD" w:rsidRPr="006731EB" w:rsidRDefault="0080773F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0003782</w:t>
            </w:r>
          </w:p>
        </w:tc>
        <w:tc>
          <w:tcPr>
            <w:tcW w:w="2393" w:type="dxa"/>
          </w:tcPr>
          <w:p w:rsidR="00E753BD" w:rsidRPr="006731EB" w:rsidRDefault="0080773F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2689</w:t>
            </w:r>
          </w:p>
        </w:tc>
        <w:tc>
          <w:tcPr>
            <w:tcW w:w="2393" w:type="dxa"/>
          </w:tcPr>
          <w:p w:rsidR="00E753BD" w:rsidRPr="006731EB" w:rsidRDefault="000F0572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</w:tbl>
    <w:p w:rsidR="00E753BD" w:rsidRPr="006731EB" w:rsidRDefault="00E753BD" w:rsidP="006731E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731EB">
        <w:rPr>
          <w:rFonts w:ascii="Times New Roman" w:hAnsi="Times New Roman" w:cs="Times New Roman"/>
          <w:sz w:val="28"/>
          <w:szCs w:val="28"/>
        </w:rPr>
        <w:t>Реквизиты свидетельства о государственной аккредитации:</w:t>
      </w:r>
    </w:p>
    <w:tbl>
      <w:tblPr>
        <w:tblStyle w:val="a3"/>
        <w:tblW w:w="0" w:type="auto"/>
        <w:tblLook w:val="04A0"/>
      </w:tblPr>
      <w:tblGrid>
        <w:gridCol w:w="1783"/>
        <w:gridCol w:w="1790"/>
        <w:gridCol w:w="2349"/>
        <w:gridCol w:w="1832"/>
        <w:gridCol w:w="1817"/>
      </w:tblGrid>
      <w:tr w:rsidR="00E753BD" w:rsidRPr="006731EB" w:rsidTr="00E753BD">
        <w:tc>
          <w:tcPr>
            <w:tcW w:w="1889" w:type="dxa"/>
          </w:tcPr>
          <w:p w:rsidR="00E753BD" w:rsidRPr="006731EB" w:rsidRDefault="00E753BD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EB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882" w:type="dxa"/>
          </w:tcPr>
          <w:p w:rsidR="00E753BD" w:rsidRPr="006731EB" w:rsidRDefault="00E753BD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5" w:type="dxa"/>
          </w:tcPr>
          <w:p w:rsidR="00E753BD" w:rsidRPr="006731EB" w:rsidRDefault="00E753BD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E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877" w:type="dxa"/>
          </w:tcPr>
          <w:p w:rsidR="00E753BD" w:rsidRPr="006731EB" w:rsidRDefault="00E753BD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EB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</w:t>
            </w:r>
          </w:p>
        </w:tc>
        <w:tc>
          <w:tcPr>
            <w:tcW w:w="1878" w:type="dxa"/>
          </w:tcPr>
          <w:p w:rsidR="00E753BD" w:rsidRPr="006731EB" w:rsidRDefault="00E753BD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EB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E753BD" w:rsidRPr="006731EB" w:rsidTr="00E753BD">
        <w:tc>
          <w:tcPr>
            <w:tcW w:w="1889" w:type="dxa"/>
          </w:tcPr>
          <w:p w:rsidR="00E753BD" w:rsidRPr="006731EB" w:rsidRDefault="000F0572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Д</w:t>
            </w:r>
            <w:r w:rsidR="006C13A0" w:rsidRPr="006731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82" w:type="dxa"/>
          </w:tcPr>
          <w:p w:rsidR="00E753BD" w:rsidRPr="006731EB" w:rsidRDefault="006C13A0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E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B2964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045" w:type="dxa"/>
          </w:tcPr>
          <w:p w:rsidR="00E753BD" w:rsidRPr="006731EB" w:rsidRDefault="005B2964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877" w:type="dxa"/>
          </w:tcPr>
          <w:p w:rsidR="00E753BD" w:rsidRPr="006731EB" w:rsidRDefault="005B2964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6C13A0" w:rsidRPr="006731E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8" w:type="dxa"/>
          </w:tcPr>
          <w:p w:rsidR="00E753BD" w:rsidRPr="006731EB" w:rsidRDefault="006C13A0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E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E753BD" w:rsidRPr="006731EB" w:rsidRDefault="00E753BD" w:rsidP="006731E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731EB">
        <w:rPr>
          <w:rFonts w:ascii="Times New Roman" w:hAnsi="Times New Roman" w:cs="Times New Roman"/>
          <w:sz w:val="28"/>
          <w:szCs w:val="28"/>
        </w:rPr>
        <w:t>Образовательные программы в соответствии с лицензией и свидетельством об аккредитации: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753BD" w:rsidRPr="006731EB" w:rsidTr="00E753BD">
        <w:tc>
          <w:tcPr>
            <w:tcW w:w="3190" w:type="dxa"/>
          </w:tcPr>
          <w:p w:rsidR="00E753BD" w:rsidRPr="006731EB" w:rsidRDefault="00E753BD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EB">
              <w:rPr>
                <w:rFonts w:ascii="Times New Roman" w:hAnsi="Times New Roman" w:cs="Times New Roman"/>
                <w:sz w:val="28"/>
                <w:szCs w:val="28"/>
              </w:rPr>
              <w:t>Уровень (ступень) образования</w:t>
            </w:r>
          </w:p>
        </w:tc>
        <w:tc>
          <w:tcPr>
            <w:tcW w:w="3190" w:type="dxa"/>
          </w:tcPr>
          <w:p w:rsidR="00E753BD" w:rsidRPr="006731EB" w:rsidRDefault="00E753BD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EB">
              <w:rPr>
                <w:rFonts w:ascii="Times New Roman" w:hAnsi="Times New Roman" w:cs="Times New Roman"/>
                <w:sz w:val="28"/>
                <w:szCs w:val="28"/>
              </w:rPr>
              <w:t>Направленность (наименование)</w:t>
            </w:r>
          </w:p>
        </w:tc>
        <w:tc>
          <w:tcPr>
            <w:tcW w:w="3191" w:type="dxa"/>
          </w:tcPr>
          <w:p w:rsidR="00E753BD" w:rsidRPr="006731EB" w:rsidRDefault="00E753BD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EB">
              <w:rPr>
                <w:rFonts w:ascii="Times New Roman" w:hAnsi="Times New Roman" w:cs="Times New Roman"/>
                <w:sz w:val="28"/>
                <w:szCs w:val="28"/>
              </w:rPr>
              <w:t>Вид программы (основная, дополнительная)</w:t>
            </w:r>
          </w:p>
        </w:tc>
      </w:tr>
      <w:tr w:rsidR="00E753BD" w:rsidRPr="006731EB" w:rsidTr="00E753BD">
        <w:tc>
          <w:tcPr>
            <w:tcW w:w="3190" w:type="dxa"/>
          </w:tcPr>
          <w:p w:rsidR="00787369" w:rsidRPr="006731EB" w:rsidRDefault="000F0572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</w:p>
        </w:tc>
        <w:tc>
          <w:tcPr>
            <w:tcW w:w="3190" w:type="dxa"/>
          </w:tcPr>
          <w:p w:rsidR="00E753BD" w:rsidRPr="006731EB" w:rsidRDefault="00CF7B91" w:rsidP="000F057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развивающ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3191" w:type="dxa"/>
          </w:tcPr>
          <w:p w:rsidR="00E753BD" w:rsidRPr="006731EB" w:rsidRDefault="00787369" w:rsidP="006731E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EB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</w:tr>
    </w:tbl>
    <w:p w:rsidR="00E753BD" w:rsidRPr="006731EB" w:rsidRDefault="00E753BD" w:rsidP="006731E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E753BD" w:rsidRPr="006731EB" w:rsidSect="00E753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1E91"/>
    <w:multiLevelType w:val="hybridMultilevel"/>
    <w:tmpl w:val="4D40E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7338CA"/>
    <w:multiLevelType w:val="hybridMultilevel"/>
    <w:tmpl w:val="D9E47A04"/>
    <w:lvl w:ilvl="0" w:tplc="C4B03F24">
      <w:start w:val="1"/>
      <w:numFmt w:val="bullet"/>
      <w:lvlText w:val=""/>
      <w:lvlJc w:val="left"/>
      <w:pPr>
        <w:tabs>
          <w:tab w:val="num" w:pos="568"/>
        </w:tabs>
        <w:ind w:left="568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753BD"/>
    <w:rsid w:val="00003488"/>
    <w:rsid w:val="000F0572"/>
    <w:rsid w:val="00147063"/>
    <w:rsid w:val="001C1415"/>
    <w:rsid w:val="003016E3"/>
    <w:rsid w:val="00306C33"/>
    <w:rsid w:val="00487982"/>
    <w:rsid w:val="004F64BF"/>
    <w:rsid w:val="005B2964"/>
    <w:rsid w:val="006731EB"/>
    <w:rsid w:val="006B5588"/>
    <w:rsid w:val="006C13A0"/>
    <w:rsid w:val="00787369"/>
    <w:rsid w:val="007F483A"/>
    <w:rsid w:val="0080773F"/>
    <w:rsid w:val="008D65F9"/>
    <w:rsid w:val="00A07A21"/>
    <w:rsid w:val="00B14612"/>
    <w:rsid w:val="00BF6FB6"/>
    <w:rsid w:val="00C34F07"/>
    <w:rsid w:val="00CF7B91"/>
    <w:rsid w:val="00E753BD"/>
    <w:rsid w:val="00E976C7"/>
    <w:rsid w:val="00EE7990"/>
    <w:rsid w:val="00EF4B9B"/>
    <w:rsid w:val="00F245AF"/>
    <w:rsid w:val="00FD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06C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16</cp:revision>
  <dcterms:created xsi:type="dcterms:W3CDTF">2014-12-26T12:03:00Z</dcterms:created>
  <dcterms:modified xsi:type="dcterms:W3CDTF">2017-02-27T16:49:00Z</dcterms:modified>
</cp:coreProperties>
</file>