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D154AE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F47443" w:rsidRPr="00D552A9" w:rsidRDefault="00F47443" w:rsidP="00913657">
      <w:pPr>
        <w:rPr>
          <w:b/>
        </w:rPr>
      </w:pPr>
    </w:p>
    <w:p w:rsidR="00AF772C" w:rsidRDefault="00913657" w:rsidP="00D552A9">
      <w:pPr>
        <w:jc w:val="both"/>
      </w:pPr>
      <w:r w:rsidRPr="00AA2512">
        <w:rPr>
          <w:b/>
        </w:rPr>
        <w:t>Визитная карточка:</w:t>
      </w:r>
      <w:r w:rsidR="00D552A9">
        <w:rPr>
          <w:b/>
        </w:rPr>
        <w:t xml:space="preserve">  </w:t>
      </w:r>
      <w:r w:rsidR="00C124C5">
        <w:rPr>
          <w:szCs w:val="28"/>
          <w:u w:val="single"/>
        </w:rPr>
        <w:t>213021</w:t>
      </w:r>
      <w:r w:rsidR="0028646D">
        <w:rPr>
          <w:szCs w:val="28"/>
          <w:u w:val="single"/>
        </w:rPr>
        <w:t xml:space="preserve">. </w:t>
      </w:r>
      <w:r w:rsidR="00D552A9">
        <w:rPr>
          <w:szCs w:val="28"/>
        </w:rPr>
        <w:t xml:space="preserve"> </w:t>
      </w:r>
    </w:p>
    <w:p w:rsidR="00913657" w:rsidRPr="00D552A9" w:rsidRDefault="00913657" w:rsidP="00D552A9">
      <w:pPr>
        <w:jc w:val="both"/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552A9" w:rsidRPr="00D552A9">
        <w:rPr>
          <w:u w:val="single"/>
        </w:rPr>
        <w:t xml:space="preserve">Муниципальное дошкольное образовательное учреждение «Детский сад комбинированного вида № 2 «Машенька» </w:t>
      </w:r>
      <w:proofErr w:type="gramStart"/>
      <w:r w:rsidR="00D552A9" w:rsidRPr="00D552A9">
        <w:rPr>
          <w:u w:val="single"/>
        </w:rPr>
        <w:t>г</w:t>
      </w:r>
      <w:proofErr w:type="gramEnd"/>
      <w:r w:rsidR="00D552A9" w:rsidRPr="00D552A9">
        <w:rPr>
          <w:u w:val="single"/>
        </w:rPr>
        <w:t>. Ершова Саратовской области»</w:t>
      </w:r>
    </w:p>
    <w:p w:rsidR="00913657" w:rsidRPr="00AA2512" w:rsidRDefault="00913657" w:rsidP="00D552A9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552A9">
        <w:rPr>
          <w:b/>
          <w:sz w:val="24"/>
          <w:szCs w:val="24"/>
        </w:rPr>
        <w:t xml:space="preserve"> </w:t>
      </w:r>
      <w:r w:rsidR="00D552A9" w:rsidRPr="00D552A9">
        <w:rPr>
          <w:rFonts w:cs="Times New Roman"/>
          <w:szCs w:val="28"/>
          <w:u w:val="single"/>
        </w:rPr>
        <w:t>Администрация Ершовского муниципального района</w:t>
      </w:r>
    </w:p>
    <w:p w:rsidR="00913657" w:rsidRPr="00D552A9" w:rsidRDefault="00913657" w:rsidP="00D552A9">
      <w:pPr>
        <w:jc w:val="both"/>
        <w:rPr>
          <w:sz w:val="24"/>
          <w:szCs w:val="24"/>
          <w:u w:val="single"/>
        </w:rPr>
      </w:pPr>
      <w:r w:rsidRPr="00AA2512">
        <w:rPr>
          <w:b/>
          <w:szCs w:val="28"/>
        </w:rPr>
        <w:t xml:space="preserve">Контингент </w:t>
      </w:r>
      <w:r w:rsidR="00D552A9">
        <w:rPr>
          <w:b/>
          <w:szCs w:val="28"/>
        </w:rPr>
        <w:t>воспитанников</w:t>
      </w:r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D552A9">
        <w:rPr>
          <w:szCs w:val="28"/>
          <w:u w:val="single"/>
        </w:rPr>
        <w:t>164 ребёнка.</w:t>
      </w:r>
    </w:p>
    <w:p w:rsidR="006854B6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6854B6" w:rsidRPr="00F17D84" w:rsidRDefault="006854B6" w:rsidP="00F17D8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D84">
        <w:rPr>
          <w:rFonts w:ascii="Times New Roman" w:hAnsi="Times New Roman" w:cs="Times New Roman"/>
          <w:sz w:val="28"/>
          <w:szCs w:val="28"/>
          <w:u w:val="single"/>
        </w:rPr>
        <w:t xml:space="preserve">Всего педагогов: 17 </w:t>
      </w:r>
    </w:p>
    <w:p w:rsidR="006854B6" w:rsidRPr="00F17D84" w:rsidRDefault="006854B6" w:rsidP="00F17D8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D84">
        <w:rPr>
          <w:rFonts w:ascii="Times New Roman" w:hAnsi="Times New Roman" w:cs="Times New Roman"/>
          <w:sz w:val="28"/>
          <w:szCs w:val="28"/>
          <w:u w:val="single"/>
        </w:rPr>
        <w:t xml:space="preserve">Высшая категория:  5 </w:t>
      </w:r>
    </w:p>
    <w:p w:rsidR="006854B6" w:rsidRPr="00F17D84" w:rsidRDefault="006854B6" w:rsidP="00F17D8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D84">
        <w:rPr>
          <w:rFonts w:ascii="Times New Roman" w:hAnsi="Times New Roman" w:cs="Times New Roman"/>
          <w:sz w:val="28"/>
          <w:szCs w:val="28"/>
          <w:u w:val="single"/>
        </w:rPr>
        <w:t>Первая категории: 6</w:t>
      </w:r>
    </w:p>
    <w:p w:rsidR="006854B6" w:rsidRPr="00F17D84" w:rsidRDefault="006854B6" w:rsidP="00F17D8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D84">
        <w:rPr>
          <w:rFonts w:ascii="Times New Roman" w:hAnsi="Times New Roman" w:cs="Times New Roman"/>
          <w:sz w:val="28"/>
          <w:szCs w:val="28"/>
          <w:u w:val="single"/>
        </w:rPr>
        <w:t>Отраслевые награды: 5</w:t>
      </w:r>
    </w:p>
    <w:p w:rsidR="00C83A66" w:rsidRDefault="00C83A66" w:rsidP="006854B6">
      <w:pPr>
        <w:jc w:val="both"/>
        <w:rPr>
          <w:szCs w:val="28"/>
          <w:u w:val="single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6854B6" w:rsidRPr="006854B6">
        <w:rPr>
          <w:rFonts w:cs="Times New Roman"/>
          <w:szCs w:val="28"/>
          <w:u w:val="single"/>
        </w:rPr>
        <w:t>10ч -12 ч</w:t>
      </w: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6854B6" w:rsidRDefault="006854B6" w:rsidP="006854B6">
      <w:pPr>
        <w:pStyle w:val="a5"/>
        <w:rPr>
          <w:rFonts w:ascii="Times New Roman" w:hAnsi="Times New Roman"/>
          <w:sz w:val="28"/>
          <w:szCs w:val="28"/>
        </w:rPr>
      </w:pPr>
      <w:r w:rsidRPr="006854B6">
        <w:rPr>
          <w:rFonts w:ascii="Times New Roman" w:hAnsi="Times New Roman" w:cs="Times New Roman"/>
          <w:b/>
          <w:sz w:val="28"/>
          <w:szCs w:val="28"/>
        </w:rPr>
        <w:t>Год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415">
        <w:rPr>
          <w:rFonts w:ascii="Times New Roman" w:hAnsi="Times New Roman" w:cs="Times New Roman"/>
          <w:sz w:val="28"/>
          <w:szCs w:val="28"/>
        </w:rPr>
        <w:t>1962 год</w:t>
      </w:r>
      <w:proofErr w:type="gramStart"/>
      <w:r w:rsidRPr="0095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D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2008 г присв</w:t>
      </w:r>
      <w:r w:rsidR="00F17D84">
        <w:rPr>
          <w:rFonts w:ascii="Times New Roman" w:hAnsi="Times New Roman"/>
          <w:sz w:val="28"/>
          <w:szCs w:val="28"/>
        </w:rPr>
        <w:t>оился</w:t>
      </w:r>
      <w:r>
        <w:rPr>
          <w:rFonts w:ascii="Times New Roman" w:hAnsi="Times New Roman"/>
          <w:sz w:val="28"/>
          <w:szCs w:val="28"/>
        </w:rPr>
        <w:t xml:space="preserve">  статус  МДОУ «Детский сад комбинированного вида № 2 «Машенька»  г. Ершова Саратовской области»</w:t>
      </w:r>
      <w:r w:rsidR="00F17D84">
        <w:rPr>
          <w:rFonts w:ascii="Times New Roman" w:hAnsi="Times New Roman"/>
          <w:sz w:val="28"/>
          <w:szCs w:val="28"/>
        </w:rPr>
        <w:t>,</w:t>
      </w: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926"/>
        <w:tblW w:w="10173" w:type="dxa"/>
        <w:tblLayout w:type="fixed"/>
        <w:tblLook w:val="04A0"/>
      </w:tblPr>
      <w:tblGrid>
        <w:gridCol w:w="1844"/>
        <w:gridCol w:w="141"/>
        <w:gridCol w:w="6946"/>
        <w:gridCol w:w="1242"/>
      </w:tblGrid>
      <w:tr w:rsidR="0028646D" w:rsidRPr="005065D0" w:rsidTr="00316697">
        <w:tc>
          <w:tcPr>
            <w:tcW w:w="10173" w:type="dxa"/>
            <w:gridSpan w:val="4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педагогов в профессиональных конкурсах 2016 уч. год</w:t>
            </w:r>
          </w:p>
        </w:tc>
      </w:tr>
      <w:tr w:rsidR="0028646D" w:rsidRPr="005065D0" w:rsidTr="00316697">
        <w:tc>
          <w:tcPr>
            <w:tcW w:w="10173" w:type="dxa"/>
            <w:gridSpan w:val="4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6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506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на лучшее методическое пособие «Дидактическая кукла»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b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Артюшкова О.А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 «Педагог-психолог России 2016»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Ластаева Н.Н.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5065D0">
              <w:rPr>
                <w:rFonts w:cs="Times New Roman"/>
                <w:sz w:val="24"/>
                <w:szCs w:val="24"/>
              </w:rPr>
              <w:t xml:space="preserve"> региональный онлайн- конкурс «Наша дружная семья - ДОУ, папа, мама, Я</w:t>
            </w:r>
            <w:proofErr w:type="gramStart"/>
            <w:r w:rsidRPr="005065D0">
              <w:rPr>
                <w:rFonts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2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О.А.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онлайн- конкурс «Наша дружная семья - ДОУ, папа, мама, Я</w:t>
            </w:r>
            <w:proofErr w:type="gramStart"/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, номинация «Спорт нам поможет силы умножить!»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место  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Логач Р.А.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5065D0">
              <w:rPr>
                <w:rFonts w:cs="Times New Roman"/>
                <w:sz w:val="24"/>
                <w:szCs w:val="24"/>
              </w:rPr>
              <w:t xml:space="preserve"> региональный онлайн - конкурс «Наша дружная семья - ДОУ, папа, мама, Я</w:t>
            </w:r>
            <w:proofErr w:type="gramStart"/>
            <w:r w:rsidRPr="005065D0">
              <w:rPr>
                <w:rFonts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2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О.А.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 методических разработок «Педагогический Олимп. Дошкольное образование», номинация «Тропинками здоровья»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Ластаева Н.Н.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«Педагогический Олимп. Дошкольное образование»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</w:t>
            </w: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региональный интернет – конкурс творческих работ «Здоровая нация- процветание России» номинация «Методическая разработка»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844" w:type="dxa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6D" w:rsidRPr="005065D0" w:rsidTr="00316697">
        <w:tc>
          <w:tcPr>
            <w:tcW w:w="10173" w:type="dxa"/>
            <w:gridSpan w:val="4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0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Международный, всероссийский уровень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Орина Н.И.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творческий конкурс  «Конкурсовик»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Моисеенко И. Н.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 таланте»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Моисеенко И. Н.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«Мастерская Деда Мороза»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Артюшкова О.А.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с международным участием 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«Опытно – экспериментальная деятельность в ДОУ»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педагогический конкурс с международным участием «Опытно – экспериментальная деятельность в ДОУ»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Логач Р.А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«Все краски осени»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Галицина О.А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Международный фотоконкурс «Походное лето 2015»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Логач Р.А.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</w:t>
            </w:r>
            <w:proofErr w:type="gramStart"/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5065D0"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6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Маштакова Л.И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 таланте»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8646D" w:rsidRPr="005065D0" w:rsidTr="00316697">
        <w:tc>
          <w:tcPr>
            <w:tcW w:w="1985" w:type="dxa"/>
            <w:gridSpan w:val="2"/>
          </w:tcPr>
          <w:p w:rsidR="0028646D" w:rsidRPr="005065D0" w:rsidRDefault="0028646D" w:rsidP="00316697">
            <w:pPr>
              <w:rPr>
                <w:rFonts w:cs="Times New Roman"/>
                <w:sz w:val="24"/>
                <w:szCs w:val="24"/>
              </w:rPr>
            </w:pPr>
            <w:r w:rsidRPr="005065D0">
              <w:rPr>
                <w:rFonts w:cs="Times New Roman"/>
                <w:sz w:val="24"/>
                <w:szCs w:val="24"/>
              </w:rPr>
              <w:t>Хмара А.А</w:t>
            </w:r>
          </w:p>
        </w:tc>
        <w:tc>
          <w:tcPr>
            <w:tcW w:w="6946" w:type="dxa"/>
          </w:tcPr>
          <w:p w:rsidR="0028646D" w:rsidRPr="005065D0" w:rsidRDefault="0028646D" w:rsidP="00316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</w:t>
            </w:r>
          </w:p>
        </w:tc>
        <w:tc>
          <w:tcPr>
            <w:tcW w:w="1242" w:type="dxa"/>
          </w:tcPr>
          <w:p w:rsidR="0028646D" w:rsidRPr="005065D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065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3970"/>
        <w:gridCol w:w="3544"/>
        <w:gridCol w:w="2942"/>
      </w:tblGrid>
      <w:tr w:rsidR="0028646D" w:rsidRPr="00047579" w:rsidTr="00316697">
        <w:tc>
          <w:tcPr>
            <w:tcW w:w="10456" w:type="dxa"/>
            <w:gridSpan w:val="3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Участие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воспитанников</w:t>
            </w: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</w:t>
            </w: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>курсах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C3F24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</w:tc>
      </w:tr>
      <w:tr w:rsidR="0028646D" w:rsidRPr="00047579" w:rsidTr="00316697">
        <w:tc>
          <w:tcPr>
            <w:tcW w:w="10456" w:type="dxa"/>
            <w:gridSpan w:val="3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920F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>«Весёлые старты» с МОУ СОШ №3</w:t>
            </w:r>
          </w:p>
        </w:tc>
        <w:tc>
          <w:tcPr>
            <w:tcW w:w="3544" w:type="dxa"/>
          </w:tcPr>
          <w:p w:rsidR="0028646D" w:rsidRPr="00920F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D40D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народностей «В семье единой»</w:t>
            </w:r>
          </w:p>
        </w:tc>
        <w:tc>
          <w:tcPr>
            <w:tcW w:w="3544" w:type="dxa"/>
          </w:tcPr>
          <w:p w:rsidR="0028646D" w:rsidRPr="007B601F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сертификата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344AF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-ый городской хореографический фестиваль «Танцевальная планета»</w:t>
            </w:r>
          </w:p>
        </w:tc>
        <w:tc>
          <w:tcPr>
            <w:tcW w:w="3544" w:type="dxa"/>
          </w:tcPr>
          <w:p w:rsidR="0028646D" w:rsidRPr="007B601F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рисунка «Космос глазами детей»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номинации- 2 чел</w:t>
            </w:r>
          </w:p>
        </w:tc>
        <w:tc>
          <w:tcPr>
            <w:tcW w:w="2942" w:type="dxa"/>
          </w:tcPr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«Юные эрудиты 2016»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 моды – Фантазия 2016»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</w:t>
            </w:r>
          </w:p>
          <w:p w:rsidR="0028646D" w:rsidRPr="00344AF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дипломов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«Если видишь на картине…»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«Победа – наша гордость»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Pr="001A31F3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«Зовут космические дали»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Pr="00355A45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«Литературная беседка»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Pr="00355A45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6D" w:rsidRPr="00047579" w:rsidTr="00316697">
        <w:tc>
          <w:tcPr>
            <w:tcW w:w="10456" w:type="dxa"/>
            <w:gridSpan w:val="3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344AF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интернет- конкурс творческих работ «Саратовский край, живи в веках и процветай!», посвящённый 80-летию Саратовской области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Pr="00920F79" w:rsidRDefault="0028646D" w:rsidP="00316697">
            <w:pPr>
              <w:jc w:val="center"/>
            </w:pPr>
            <w: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920F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интернет – конкурс творческих работ «Здоровая нация – процветание России»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чел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чел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5 чел</w:t>
            </w:r>
          </w:p>
          <w:p w:rsidR="0028646D" w:rsidRPr="007B601F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дипломов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сертификатов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355A45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министерства Здравоохранения саратовской области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8646D" w:rsidRPr="00355A45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6D" w:rsidRPr="00047579" w:rsidTr="00316697">
        <w:tc>
          <w:tcPr>
            <w:tcW w:w="10456" w:type="dxa"/>
            <w:gridSpan w:val="3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Международный, в</w:t>
            </w:r>
            <w:r w:rsidRPr="00317082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сероссийский уровень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344AF0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прикладного творчества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46D" w:rsidRPr="007B601F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047579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-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«Орлёнок»</w:t>
            </w:r>
          </w:p>
        </w:tc>
        <w:tc>
          <w:tcPr>
            <w:tcW w:w="3544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свидетельств</w:t>
            </w:r>
          </w:p>
        </w:tc>
      </w:tr>
      <w:tr w:rsidR="0028646D" w:rsidRPr="00047579" w:rsidTr="00316697">
        <w:tc>
          <w:tcPr>
            <w:tcW w:w="3970" w:type="dxa"/>
          </w:tcPr>
          <w:p w:rsidR="0028646D" w:rsidRPr="00161B96" w:rsidRDefault="0028646D" w:rsidP="00316697">
            <w:pPr>
              <w:rPr>
                <w:rFonts w:cs="Times New Roman"/>
                <w:szCs w:val="28"/>
              </w:rPr>
            </w:pPr>
            <w:r w:rsidRPr="00161B96">
              <w:rPr>
                <w:rFonts w:cs="Times New Roman"/>
                <w:szCs w:val="28"/>
              </w:rPr>
              <w:t>Международный конкурс исследовательских работ « Все краски осени»</w:t>
            </w:r>
          </w:p>
        </w:tc>
        <w:tc>
          <w:tcPr>
            <w:tcW w:w="3544" w:type="dxa"/>
          </w:tcPr>
          <w:p w:rsidR="0028646D" w:rsidRPr="008B430C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A64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2" w:type="dxa"/>
          </w:tcPr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8646D" w:rsidRDefault="0028646D" w:rsidP="00316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28646D" w:rsidRDefault="0028646D" w:rsidP="006854B6">
      <w:pPr>
        <w:pStyle w:val="a5"/>
        <w:rPr>
          <w:rFonts w:ascii="Times New Roman" w:hAnsi="Times New Roman"/>
          <w:sz w:val="28"/>
          <w:szCs w:val="28"/>
        </w:rPr>
      </w:pPr>
    </w:p>
    <w:p w:rsidR="006854B6" w:rsidRPr="00953415" w:rsidRDefault="006854B6" w:rsidP="006854B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4B6">
        <w:rPr>
          <w:rFonts w:ascii="Times New Roman" w:hAnsi="Times New Roman" w:cs="Times New Roman"/>
          <w:b/>
          <w:sz w:val="28"/>
          <w:szCs w:val="28"/>
        </w:rPr>
        <w:lastRenderedPageBreak/>
        <w:t>ОГРН:</w:t>
      </w:r>
      <w:r w:rsidRPr="00953415">
        <w:rPr>
          <w:sz w:val="28"/>
          <w:szCs w:val="28"/>
        </w:rPr>
        <w:t xml:space="preserve"> </w:t>
      </w:r>
      <w:r w:rsidRPr="00953415">
        <w:rPr>
          <w:rFonts w:ascii="Times New Roman" w:hAnsi="Times New Roman" w:cs="Times New Roman"/>
          <w:sz w:val="28"/>
          <w:szCs w:val="28"/>
        </w:rPr>
        <w:t>1036401300209</w:t>
      </w:r>
    </w:p>
    <w:p w:rsidR="006854B6" w:rsidRPr="00953415" w:rsidRDefault="006854B6" w:rsidP="006854B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4B6">
        <w:rPr>
          <w:rFonts w:ascii="Times New Roman" w:hAnsi="Times New Roman" w:cs="Times New Roman"/>
          <w:b/>
          <w:sz w:val="28"/>
          <w:szCs w:val="28"/>
        </w:rPr>
        <w:t>ИНН:</w:t>
      </w:r>
      <w:r w:rsidRPr="00953415">
        <w:rPr>
          <w:rFonts w:ascii="Times New Roman" w:hAnsi="Times New Roman" w:cs="Times New Roman"/>
          <w:sz w:val="28"/>
          <w:szCs w:val="28"/>
        </w:rPr>
        <w:t xml:space="preserve"> 641 300 8041</w:t>
      </w:r>
    </w:p>
    <w:p w:rsidR="006854B6" w:rsidRPr="00953415" w:rsidRDefault="006854B6" w:rsidP="006854B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4B6">
        <w:rPr>
          <w:rFonts w:ascii="Times New Roman" w:hAnsi="Times New Roman" w:cs="Times New Roman"/>
          <w:b/>
          <w:sz w:val="28"/>
          <w:szCs w:val="28"/>
        </w:rPr>
        <w:t>КПП:</w:t>
      </w:r>
      <w:r w:rsidRPr="00953415">
        <w:rPr>
          <w:sz w:val="28"/>
          <w:szCs w:val="28"/>
        </w:rPr>
        <w:t xml:space="preserve"> </w:t>
      </w:r>
      <w:r w:rsidRPr="00953415">
        <w:rPr>
          <w:rFonts w:ascii="Times New Roman" w:hAnsi="Times New Roman" w:cs="Times New Roman"/>
          <w:sz w:val="28"/>
          <w:szCs w:val="28"/>
        </w:rPr>
        <w:t>641 301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3415">
        <w:rPr>
          <w:rFonts w:ascii="Times New Roman" w:hAnsi="Times New Roman" w:cs="Times New Roman"/>
          <w:sz w:val="28"/>
          <w:szCs w:val="28"/>
        </w:rPr>
        <w:t>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F17D84" w:rsidRDefault="00F17D8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</w:t>
            </w:r>
            <w:r>
              <w:rPr>
                <w:b/>
                <w:szCs w:val="28"/>
                <w:lang w:val="en-US"/>
              </w:rPr>
              <w:t>J</w:t>
            </w:r>
          </w:p>
        </w:tc>
        <w:tc>
          <w:tcPr>
            <w:tcW w:w="2393" w:type="dxa"/>
          </w:tcPr>
          <w:p w:rsidR="0007568C" w:rsidRDefault="00F17D8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0002434</w:t>
            </w:r>
          </w:p>
        </w:tc>
        <w:tc>
          <w:tcPr>
            <w:tcW w:w="2393" w:type="dxa"/>
          </w:tcPr>
          <w:p w:rsidR="0007568C" w:rsidRDefault="00F17D8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2705</w:t>
            </w:r>
          </w:p>
        </w:tc>
        <w:tc>
          <w:tcPr>
            <w:tcW w:w="2393" w:type="dxa"/>
          </w:tcPr>
          <w:p w:rsidR="0007568C" w:rsidRDefault="00F17D8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17D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АА</w:t>
            </w:r>
          </w:p>
        </w:tc>
        <w:tc>
          <w:tcPr>
            <w:tcW w:w="1134" w:type="dxa"/>
          </w:tcPr>
          <w:p w:rsidR="00C8194E" w:rsidRDefault="00F17D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183301</w:t>
            </w:r>
          </w:p>
        </w:tc>
        <w:tc>
          <w:tcPr>
            <w:tcW w:w="1842" w:type="dxa"/>
          </w:tcPr>
          <w:p w:rsidR="00C8194E" w:rsidRDefault="00F17D8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162</w:t>
            </w: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Pr="0028646D" w:rsidRDefault="00F17D84" w:rsidP="00C8194E">
            <w:pPr>
              <w:rPr>
                <w:b/>
                <w:szCs w:val="28"/>
              </w:rPr>
            </w:pPr>
            <w:r w:rsidRPr="0028646D">
              <w:rPr>
                <w:rFonts w:cs="Times New Roman"/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F17D84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F17D84" w:rsidRPr="00953415" w:rsidRDefault="00F17D84" w:rsidP="00F17D8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17D84" w:rsidRPr="00953415" w:rsidTr="00022D46">
        <w:tc>
          <w:tcPr>
            <w:tcW w:w="3190" w:type="dxa"/>
          </w:tcPr>
          <w:p w:rsidR="00F17D84" w:rsidRPr="00953415" w:rsidRDefault="00F17D84" w:rsidP="00022D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5">
              <w:rPr>
                <w:rFonts w:ascii="Times New Roman" w:hAnsi="Times New Roman" w:cs="Times New Roman"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3190" w:type="dxa"/>
          </w:tcPr>
          <w:p w:rsidR="00F17D84" w:rsidRPr="00953415" w:rsidRDefault="00F17D84" w:rsidP="00022D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5">
              <w:rPr>
                <w:rFonts w:ascii="Times New Roman" w:hAnsi="Times New Roman" w:cs="Times New Roman"/>
                <w:sz w:val="28"/>
                <w:szCs w:val="28"/>
              </w:rPr>
              <w:t>Направленность (наименование)</w:t>
            </w:r>
          </w:p>
        </w:tc>
        <w:tc>
          <w:tcPr>
            <w:tcW w:w="3191" w:type="dxa"/>
          </w:tcPr>
          <w:p w:rsidR="00F17D84" w:rsidRPr="00953415" w:rsidRDefault="00F17D84" w:rsidP="00022D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5">
              <w:rPr>
                <w:rFonts w:ascii="Times New Roman" w:hAnsi="Times New Roman" w:cs="Times New Roman"/>
                <w:sz w:val="28"/>
                <w:szCs w:val="28"/>
              </w:rPr>
              <w:t>Вид программы (основная, дополнительная)</w:t>
            </w:r>
          </w:p>
        </w:tc>
      </w:tr>
      <w:tr w:rsidR="00F17D84" w:rsidRPr="00953415" w:rsidTr="00022D46">
        <w:tc>
          <w:tcPr>
            <w:tcW w:w="3190" w:type="dxa"/>
          </w:tcPr>
          <w:p w:rsidR="00F17D84" w:rsidRPr="00953415" w:rsidRDefault="00F17D84" w:rsidP="00022D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3190" w:type="dxa"/>
          </w:tcPr>
          <w:p w:rsidR="00F17D84" w:rsidRPr="00953415" w:rsidRDefault="00F17D84" w:rsidP="00022D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5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191" w:type="dxa"/>
          </w:tcPr>
          <w:p w:rsidR="00F17D84" w:rsidRPr="00953415" w:rsidRDefault="00F17D84" w:rsidP="00022D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15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</w:tr>
    </w:tbl>
    <w:p w:rsidR="00F17D84" w:rsidRPr="0007568C" w:rsidRDefault="00F17D84" w:rsidP="00F17D84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2864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82D6F"/>
    <w:rsid w:val="0028646D"/>
    <w:rsid w:val="002D0957"/>
    <w:rsid w:val="00350B6E"/>
    <w:rsid w:val="00395E3C"/>
    <w:rsid w:val="005C04B5"/>
    <w:rsid w:val="00602CD5"/>
    <w:rsid w:val="006854B6"/>
    <w:rsid w:val="007E3AFB"/>
    <w:rsid w:val="008146F1"/>
    <w:rsid w:val="00913657"/>
    <w:rsid w:val="00993E62"/>
    <w:rsid w:val="00AA2512"/>
    <w:rsid w:val="00AD7937"/>
    <w:rsid w:val="00AF772C"/>
    <w:rsid w:val="00B527C1"/>
    <w:rsid w:val="00BB5418"/>
    <w:rsid w:val="00C124C5"/>
    <w:rsid w:val="00C4400D"/>
    <w:rsid w:val="00C8194E"/>
    <w:rsid w:val="00C83A66"/>
    <w:rsid w:val="00CE566F"/>
    <w:rsid w:val="00CF1260"/>
    <w:rsid w:val="00D154AE"/>
    <w:rsid w:val="00D552A9"/>
    <w:rsid w:val="00E97C59"/>
    <w:rsid w:val="00EC0310"/>
    <w:rsid w:val="00F06C9F"/>
    <w:rsid w:val="00F17D84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6854B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7</cp:revision>
  <cp:lastPrinted>2017-02-27T10:17:00Z</cp:lastPrinted>
  <dcterms:created xsi:type="dcterms:W3CDTF">2017-02-22T09:22:00Z</dcterms:created>
  <dcterms:modified xsi:type="dcterms:W3CDTF">2017-04-04T11:13:00Z</dcterms:modified>
</cp:coreProperties>
</file>