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58" w:rsidRDefault="00A84958" w:rsidP="00A8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Визитная карточка</w:t>
      </w:r>
    </w:p>
    <w:p w:rsidR="00A84958" w:rsidRDefault="00A84958" w:rsidP="00A8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84958" w:rsidRDefault="00A84958" w:rsidP="00A84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</w:t>
      </w:r>
    </w:p>
    <w:p w:rsidR="00A84958" w:rsidRDefault="00A84958" w:rsidP="00A84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Саратовской области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Дергачевского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Пос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>асильевка-1 МДОУ «Василёк»</w:t>
      </w:r>
      <w:r>
        <w:rPr>
          <w:rFonts w:ascii="Times New Roman" w:eastAsia="Times New Roman" w:hAnsi="Times New Roman" w:cs="Times New Roman"/>
          <w:sz w:val="24"/>
        </w:rPr>
        <w:t>(название, код 210221)</w:t>
      </w:r>
    </w:p>
    <w:p w:rsidR="00A84958" w:rsidRDefault="00A84958" w:rsidP="00A84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Дата создания:  </w:t>
      </w:r>
      <w:r>
        <w:rPr>
          <w:rFonts w:ascii="Times New Roman" w:eastAsia="Times New Roman" w:hAnsi="Times New Roman" w:cs="Times New Roman"/>
          <w:sz w:val="28"/>
          <w:u w:val="single"/>
        </w:rPr>
        <w:t>1964 год</w:t>
      </w: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Учредитель: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Дергачевский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</w:t>
      </w: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нахождения: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413456 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Дергачевский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район, пос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асильевка-1, пер. Мирный д.6</w:t>
      </w: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84958" w:rsidRDefault="00A84958" w:rsidP="00A849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5">
        <w:proofErr w:type="spellStart"/>
        <w:r>
          <w:rPr>
            <w:rFonts w:ascii="Arial" w:eastAsia="Arial" w:hAnsi="Arial" w:cs="Arial"/>
            <w:b/>
            <w:color w:val="000000"/>
            <w:sz w:val="19"/>
            <w:u w:val="single"/>
          </w:rPr>
          <w:t>missis-irina-bondarenko</w:t>
        </w:r>
        <w:proofErr w:type="spellEnd"/>
      </w:hyperlink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Заведующий МДОУ</w:t>
      </w:r>
      <w:r>
        <w:rPr>
          <w:rFonts w:ascii="Times New Roman" w:eastAsia="Times New Roman" w:hAnsi="Times New Roman" w:cs="Times New Roman"/>
          <w:sz w:val="28"/>
          <w:u w:val="single"/>
        </w:rPr>
        <w:t>:  Бондаренко Ирина Витальевна</w:t>
      </w: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Режим работы и график работы: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Пятидневная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, 9 часов.</w:t>
      </w: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Выходные:  суббота, воскресенье</w:t>
      </w: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Контактные телефоны:  </w:t>
      </w:r>
      <w:r>
        <w:rPr>
          <w:rFonts w:ascii="Times New Roman" w:eastAsia="Times New Roman" w:hAnsi="Times New Roman" w:cs="Times New Roman"/>
          <w:sz w:val="28"/>
          <w:u w:val="single"/>
        </w:rPr>
        <w:t>8(84563)47-1-48</w:t>
      </w: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Численность воспитанников:____12</w:t>
      </w: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сотрудников:___6___</w:t>
      </w: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Уровень образования: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обшеразвивающий</w:t>
      </w:r>
      <w:proofErr w:type="spellEnd"/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 образования: </w:t>
      </w:r>
      <w:r>
        <w:rPr>
          <w:rFonts w:ascii="Times New Roman" w:eastAsia="Times New Roman" w:hAnsi="Times New Roman" w:cs="Times New Roman"/>
          <w:sz w:val="28"/>
          <w:u w:val="single"/>
        </w:rPr>
        <w:t>Очная</w:t>
      </w: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A84958" w:rsidRDefault="00A84958" w:rsidP="00A8495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обучения и возраст воспитанников</w:t>
      </w:r>
      <w:r>
        <w:rPr>
          <w:rFonts w:ascii="Times New Roman" w:eastAsia="Times New Roman" w:hAnsi="Times New Roman" w:cs="Times New Roman"/>
          <w:sz w:val="28"/>
          <w:u w:val="single"/>
        </w:rPr>
        <w:t>: Разновозрастная группа от 1,5 до 6,5 лет</w:t>
      </w:r>
    </w:p>
    <w:p w:rsidR="00106047" w:rsidRDefault="00106047"/>
    <w:sectPr w:rsidR="0010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58"/>
    <w:rsid w:val="00106047"/>
    <w:rsid w:val="00534E15"/>
    <w:rsid w:val="00A8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.yandex.ru/?avat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2</cp:revision>
  <dcterms:created xsi:type="dcterms:W3CDTF">2017-02-28T16:38:00Z</dcterms:created>
  <dcterms:modified xsi:type="dcterms:W3CDTF">2017-02-28T16:38:00Z</dcterms:modified>
</cp:coreProperties>
</file>