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560" w:rsidRDefault="00086560" w:rsidP="00086560">
      <w:pPr>
        <w:jc w:val="center"/>
        <w:rPr>
          <w:b/>
          <w:sz w:val="36"/>
          <w:szCs w:val="36"/>
        </w:rPr>
      </w:pPr>
      <w:r w:rsidRPr="00AF7195">
        <w:rPr>
          <w:b/>
          <w:sz w:val="36"/>
          <w:szCs w:val="36"/>
        </w:rPr>
        <w:t xml:space="preserve">Визитная карточка </w:t>
      </w:r>
      <w:r>
        <w:rPr>
          <w:b/>
          <w:sz w:val="36"/>
          <w:szCs w:val="36"/>
        </w:rPr>
        <w:t>организации</w:t>
      </w:r>
    </w:p>
    <w:p w:rsidR="00086560" w:rsidRPr="00FE552F" w:rsidRDefault="00086560" w:rsidP="00086560">
      <w:pPr>
        <w:jc w:val="center"/>
        <w:rPr>
          <w:b/>
          <w:szCs w:val="28"/>
        </w:rPr>
      </w:pPr>
      <w:r w:rsidRPr="00FE552F">
        <w:rPr>
          <w:b/>
          <w:szCs w:val="28"/>
        </w:rPr>
        <w:t>Муниципальное дошкольное образовательное учреждение детский сад «Солнышко» р.п. Дергачи Дергачевского района Саратовской области</w:t>
      </w:r>
    </w:p>
    <w:p w:rsidR="00086560" w:rsidRPr="003B140E" w:rsidRDefault="00086560" w:rsidP="00086560">
      <w:r w:rsidRPr="003B140E">
        <w:t>У</w:t>
      </w:r>
      <w:r>
        <w:t>чредитель</w:t>
      </w:r>
      <w:r w:rsidR="00604CF9">
        <w:t xml:space="preserve">:  </w:t>
      </w:r>
      <w:proofErr w:type="spellStart"/>
      <w:r w:rsidR="00604CF9">
        <w:t>Дергачевский</w:t>
      </w:r>
      <w:proofErr w:type="spellEnd"/>
      <w:r>
        <w:t xml:space="preserve"> муниципальн</w:t>
      </w:r>
      <w:r w:rsidR="00604CF9">
        <w:t>ый</w:t>
      </w:r>
      <w:r>
        <w:t xml:space="preserve"> район</w:t>
      </w:r>
      <w:bookmarkStart w:id="0" w:name="_GoBack"/>
      <w:bookmarkEnd w:id="0"/>
    </w:p>
    <w:p w:rsidR="00086560" w:rsidRPr="001A35C5" w:rsidRDefault="00086560" w:rsidP="00086560">
      <w:r w:rsidRPr="001A35C5">
        <w:t>К</w:t>
      </w:r>
      <w:r>
        <w:t xml:space="preserve">онтингент </w:t>
      </w:r>
      <w:proofErr w:type="gramStart"/>
      <w:r>
        <w:t>обучающихся</w:t>
      </w:r>
      <w:proofErr w:type="gramEnd"/>
      <w:r w:rsidRPr="001A35C5">
        <w:t>:</w:t>
      </w:r>
      <w:r>
        <w:t xml:space="preserve"> 65</w:t>
      </w:r>
    </w:p>
    <w:p w:rsidR="00086560" w:rsidRPr="001A35C5" w:rsidRDefault="00086560" w:rsidP="00086560">
      <w:r w:rsidRPr="001A35C5">
        <w:t>П</w:t>
      </w:r>
      <w:r>
        <w:t>едагогический состав</w:t>
      </w:r>
      <w:r w:rsidRPr="001A35C5">
        <w:t>:</w:t>
      </w:r>
    </w:p>
    <w:p w:rsidR="00086560" w:rsidRPr="001A35C5" w:rsidRDefault="00086560" w:rsidP="00086560">
      <w:r w:rsidRPr="001A35C5">
        <w:t xml:space="preserve">Всего </w:t>
      </w:r>
      <w:r>
        <w:t>воспитателей</w:t>
      </w:r>
      <w:r w:rsidRPr="001A35C5">
        <w:t xml:space="preserve">: </w:t>
      </w:r>
      <w:r>
        <w:t>7</w:t>
      </w:r>
    </w:p>
    <w:p w:rsidR="00086560" w:rsidRPr="001A35C5" w:rsidRDefault="00086560" w:rsidP="00086560">
      <w:r w:rsidRPr="001A35C5">
        <w:t>Высшая категория</w:t>
      </w:r>
      <w:r>
        <w:t>: 0</w:t>
      </w:r>
    </w:p>
    <w:p w:rsidR="00086560" w:rsidRPr="001A35C5" w:rsidRDefault="00086560" w:rsidP="00086560">
      <w:r w:rsidRPr="001A35C5">
        <w:t>Первая категория:</w:t>
      </w:r>
      <w:r>
        <w:t xml:space="preserve"> 1</w:t>
      </w:r>
    </w:p>
    <w:p w:rsidR="00086560" w:rsidRDefault="00086560" w:rsidP="00086560">
      <w:r>
        <w:t>Отраслевые награды: Грамота Министерства образования и науки РФ – 1 педагог</w:t>
      </w:r>
    </w:p>
    <w:p w:rsidR="00086560" w:rsidRPr="001A35C5" w:rsidRDefault="00086560" w:rsidP="00086560">
      <w:r w:rsidRPr="001A35C5">
        <w:t>Р</w:t>
      </w:r>
      <w:r>
        <w:t>ежим работы организации</w:t>
      </w:r>
      <w:r w:rsidRPr="001A35C5">
        <w:t xml:space="preserve">: </w:t>
      </w:r>
      <w:r>
        <w:t>5-дневная рабочая неделя, с 7.30 до 18.00</w:t>
      </w:r>
    </w:p>
    <w:p w:rsidR="00086560" w:rsidRPr="001A35C5" w:rsidRDefault="00086560" w:rsidP="00086560">
      <w:r w:rsidRPr="001A35C5">
        <w:t>Р</w:t>
      </w:r>
      <w:r>
        <w:t>еализация профильного обучения</w:t>
      </w:r>
      <w:r w:rsidRPr="001A35C5">
        <w:t>:__________________________________</w:t>
      </w:r>
    </w:p>
    <w:p w:rsidR="00086560" w:rsidRDefault="00086560" w:rsidP="00086560">
      <w:r>
        <w:t xml:space="preserve">Историческая сводка (в каком году основано ОО, реорганизации с указанием дат): </w:t>
      </w:r>
    </w:p>
    <w:p w:rsidR="00086560" w:rsidRDefault="00086560" w:rsidP="00086560">
      <w:r>
        <w:t>год основания МДОУ - 1964</w:t>
      </w:r>
    </w:p>
    <w:p w:rsidR="00086560" w:rsidRDefault="00086560" w:rsidP="00086560">
      <w:r>
        <w:t>ОГРН: 1026400705022</w:t>
      </w:r>
    </w:p>
    <w:p w:rsidR="00086560" w:rsidRDefault="00086560" w:rsidP="00086560">
      <w:r>
        <w:t>ИНН: 6410005860</w:t>
      </w:r>
    </w:p>
    <w:p w:rsidR="00086560" w:rsidRDefault="00086560" w:rsidP="00086560">
      <w:r>
        <w:t>КПП: 641001001</w:t>
      </w:r>
    </w:p>
    <w:p w:rsidR="00086560" w:rsidRDefault="00086560" w:rsidP="00086560">
      <w:r>
        <w:t xml:space="preserve">Реквизиты лицензии на </w:t>
      </w:r>
      <w:proofErr w:type="gramStart"/>
      <w:r>
        <w:t>право ведения</w:t>
      </w:r>
      <w:proofErr w:type="gramEnd"/>
      <w:r>
        <w:t xml:space="preserve"> образовательной деятельности: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478"/>
        <w:gridCol w:w="1436"/>
        <w:gridCol w:w="957"/>
        <w:gridCol w:w="957"/>
        <w:gridCol w:w="1436"/>
        <w:gridCol w:w="478"/>
        <w:gridCol w:w="1915"/>
      </w:tblGrid>
      <w:tr w:rsidR="00086560" w:rsidRPr="004E54A4" w:rsidTr="00E02DB8">
        <w:tc>
          <w:tcPr>
            <w:tcW w:w="2392" w:type="dxa"/>
            <w:gridSpan w:val="2"/>
          </w:tcPr>
          <w:p w:rsidR="00086560" w:rsidRPr="004E54A4" w:rsidRDefault="00086560" w:rsidP="00E02DB8">
            <w:r w:rsidRPr="004E54A4">
              <w:t>серия</w:t>
            </w:r>
          </w:p>
        </w:tc>
        <w:tc>
          <w:tcPr>
            <w:tcW w:w="2393" w:type="dxa"/>
            <w:gridSpan w:val="2"/>
          </w:tcPr>
          <w:p w:rsidR="00086560" w:rsidRPr="004E54A4" w:rsidRDefault="00086560" w:rsidP="00E02DB8">
            <w:r w:rsidRPr="004E54A4">
              <w:t>№</w:t>
            </w:r>
          </w:p>
        </w:tc>
        <w:tc>
          <w:tcPr>
            <w:tcW w:w="2393" w:type="dxa"/>
            <w:gridSpan w:val="2"/>
          </w:tcPr>
          <w:p w:rsidR="00086560" w:rsidRPr="004E54A4" w:rsidRDefault="00086560" w:rsidP="00E02DB8">
            <w:r w:rsidRPr="004E54A4">
              <w:t>рег. номер</w:t>
            </w:r>
          </w:p>
        </w:tc>
        <w:tc>
          <w:tcPr>
            <w:tcW w:w="2393" w:type="dxa"/>
            <w:gridSpan w:val="2"/>
          </w:tcPr>
          <w:p w:rsidR="00086560" w:rsidRPr="004E54A4" w:rsidRDefault="00086560" w:rsidP="00E02DB8">
            <w:r w:rsidRPr="004E54A4">
              <w:t>дата окончания срока действия</w:t>
            </w:r>
          </w:p>
        </w:tc>
      </w:tr>
      <w:tr w:rsidR="00086560" w:rsidRPr="004E54A4" w:rsidTr="00E02DB8">
        <w:tc>
          <w:tcPr>
            <w:tcW w:w="2392" w:type="dxa"/>
            <w:gridSpan w:val="2"/>
          </w:tcPr>
          <w:p w:rsidR="00086560" w:rsidRPr="004E54A4" w:rsidRDefault="00086560" w:rsidP="00E02DB8">
            <w:r>
              <w:t>РО</w:t>
            </w:r>
          </w:p>
        </w:tc>
        <w:tc>
          <w:tcPr>
            <w:tcW w:w="2393" w:type="dxa"/>
            <w:gridSpan w:val="2"/>
          </w:tcPr>
          <w:p w:rsidR="00086560" w:rsidRPr="004E54A4" w:rsidRDefault="00086560" w:rsidP="00E02DB8">
            <w:r>
              <w:t>047782</w:t>
            </w:r>
          </w:p>
        </w:tc>
        <w:tc>
          <w:tcPr>
            <w:tcW w:w="2393" w:type="dxa"/>
            <w:gridSpan w:val="2"/>
          </w:tcPr>
          <w:p w:rsidR="00086560" w:rsidRPr="004E54A4" w:rsidRDefault="00086560" w:rsidP="00E02DB8">
            <w:r>
              <w:t>352</w:t>
            </w:r>
          </w:p>
        </w:tc>
        <w:tc>
          <w:tcPr>
            <w:tcW w:w="2393" w:type="dxa"/>
            <w:gridSpan w:val="2"/>
          </w:tcPr>
          <w:p w:rsidR="00086560" w:rsidRPr="004E54A4" w:rsidRDefault="00086560" w:rsidP="00E02DB8">
            <w:r>
              <w:t>бессрочная</w:t>
            </w:r>
          </w:p>
        </w:tc>
      </w:tr>
      <w:tr w:rsidR="00086560" w:rsidRPr="004E54A4" w:rsidTr="00E02DB8">
        <w:tc>
          <w:tcPr>
            <w:tcW w:w="1914" w:type="dxa"/>
          </w:tcPr>
          <w:p w:rsidR="00086560" w:rsidRPr="004E54A4" w:rsidRDefault="00086560" w:rsidP="00E02DB8">
            <w:r>
              <w:t>АА</w:t>
            </w:r>
          </w:p>
        </w:tc>
        <w:tc>
          <w:tcPr>
            <w:tcW w:w="1914" w:type="dxa"/>
            <w:gridSpan w:val="2"/>
          </w:tcPr>
          <w:p w:rsidR="00086560" w:rsidRPr="004E54A4" w:rsidRDefault="00086560" w:rsidP="00E02DB8">
            <w:r>
              <w:t>182079</w:t>
            </w:r>
          </w:p>
        </w:tc>
        <w:tc>
          <w:tcPr>
            <w:tcW w:w="1914" w:type="dxa"/>
            <w:gridSpan w:val="2"/>
          </w:tcPr>
          <w:p w:rsidR="00086560" w:rsidRPr="004E54A4" w:rsidRDefault="00086560" w:rsidP="00E02DB8">
            <w:r>
              <w:t>163</w:t>
            </w:r>
          </w:p>
        </w:tc>
        <w:tc>
          <w:tcPr>
            <w:tcW w:w="1914" w:type="dxa"/>
            <w:gridSpan w:val="2"/>
          </w:tcPr>
          <w:p w:rsidR="00086560" w:rsidRPr="004E54A4" w:rsidRDefault="00086560" w:rsidP="00E02DB8">
            <w:r>
              <w:t>-</w:t>
            </w:r>
          </w:p>
        </w:tc>
        <w:tc>
          <w:tcPr>
            <w:tcW w:w="1915" w:type="dxa"/>
          </w:tcPr>
          <w:p w:rsidR="00086560" w:rsidRPr="004E54A4" w:rsidRDefault="00086560" w:rsidP="00E02DB8">
            <w:r>
              <w:t>очная</w:t>
            </w:r>
          </w:p>
        </w:tc>
      </w:tr>
    </w:tbl>
    <w:p w:rsidR="00086560" w:rsidRDefault="00086560" w:rsidP="00086560"/>
    <w:p w:rsidR="00086560" w:rsidRPr="00F856D2" w:rsidRDefault="00086560" w:rsidP="00086560">
      <w:r>
        <w:t>Образовательные программы в соответствии с лицензией и свидетельством об аккредитации: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86560" w:rsidRPr="004E54A4" w:rsidTr="00E02DB8">
        <w:tc>
          <w:tcPr>
            <w:tcW w:w="3190" w:type="dxa"/>
          </w:tcPr>
          <w:p w:rsidR="00086560" w:rsidRPr="004E54A4" w:rsidRDefault="00086560" w:rsidP="00E02DB8">
            <w:r w:rsidRPr="004E54A4">
              <w:t>Уровень (ступень) образования</w:t>
            </w:r>
          </w:p>
        </w:tc>
        <w:tc>
          <w:tcPr>
            <w:tcW w:w="3190" w:type="dxa"/>
          </w:tcPr>
          <w:p w:rsidR="00086560" w:rsidRPr="004E54A4" w:rsidRDefault="00086560" w:rsidP="00E02DB8">
            <w:r w:rsidRPr="004E54A4">
              <w:t>Направленность (наименование)</w:t>
            </w:r>
          </w:p>
        </w:tc>
        <w:tc>
          <w:tcPr>
            <w:tcW w:w="3191" w:type="dxa"/>
          </w:tcPr>
          <w:p w:rsidR="00086560" w:rsidRPr="004E54A4" w:rsidRDefault="00086560" w:rsidP="00E02DB8">
            <w:r w:rsidRPr="004E54A4">
              <w:t>Вид программы (основная, дополнительная)</w:t>
            </w:r>
          </w:p>
        </w:tc>
      </w:tr>
      <w:tr w:rsidR="00086560" w:rsidRPr="004E54A4" w:rsidTr="00E02DB8">
        <w:tc>
          <w:tcPr>
            <w:tcW w:w="3190" w:type="dxa"/>
          </w:tcPr>
          <w:p w:rsidR="00086560" w:rsidRPr="004E54A4" w:rsidRDefault="00086560" w:rsidP="00E02DB8">
            <w:r>
              <w:t>Дошкольное образование</w:t>
            </w:r>
          </w:p>
        </w:tc>
        <w:tc>
          <w:tcPr>
            <w:tcW w:w="3190" w:type="dxa"/>
          </w:tcPr>
          <w:p w:rsidR="00086560" w:rsidRPr="004E54A4" w:rsidRDefault="00086560" w:rsidP="00E02DB8">
            <w:r>
              <w:t>Основная общеобразовательная программа дошкольного образования</w:t>
            </w:r>
          </w:p>
        </w:tc>
        <w:tc>
          <w:tcPr>
            <w:tcW w:w="3191" w:type="dxa"/>
          </w:tcPr>
          <w:p w:rsidR="00086560" w:rsidRPr="004E54A4" w:rsidRDefault="00086560" w:rsidP="00E02DB8">
            <w:r>
              <w:t>основная</w:t>
            </w:r>
          </w:p>
        </w:tc>
      </w:tr>
    </w:tbl>
    <w:p w:rsidR="00086560" w:rsidRDefault="00086560" w:rsidP="00086560"/>
    <w:p w:rsidR="00086560" w:rsidRPr="001A35C5" w:rsidRDefault="00086560" w:rsidP="00086560"/>
    <w:p w:rsidR="006A5115" w:rsidRDefault="006A5115"/>
    <w:sectPr w:rsidR="006A5115" w:rsidSect="0057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65"/>
    <w:rsid w:val="00086560"/>
    <w:rsid w:val="00604CF9"/>
    <w:rsid w:val="006A5115"/>
    <w:rsid w:val="00D2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Катерина</cp:lastModifiedBy>
  <cp:revision>3</cp:revision>
  <dcterms:created xsi:type="dcterms:W3CDTF">2017-02-28T04:33:00Z</dcterms:created>
  <dcterms:modified xsi:type="dcterms:W3CDTF">2017-02-28T16:25:00Z</dcterms:modified>
</cp:coreProperties>
</file>