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D5" w:rsidRDefault="008E17D5" w:rsidP="008E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Визитная карточка</w:t>
      </w:r>
    </w:p>
    <w:p w:rsidR="008E17D5" w:rsidRDefault="008E17D5" w:rsidP="008E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E17D5" w:rsidRDefault="008E17D5" w:rsidP="008E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дошкольное образовательное учреждение детский сад «Тополек» р.п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ергачи  </w:t>
      </w:r>
      <w:r>
        <w:rPr>
          <w:rFonts w:ascii="Times New Roman" w:eastAsia="Times New Roman" w:hAnsi="Times New Roman" w:cs="Times New Roman"/>
          <w:sz w:val="24"/>
        </w:rPr>
        <w:t>( код ДОО - 210011)</w:t>
      </w:r>
    </w:p>
    <w:p w:rsidR="008E17D5" w:rsidRDefault="008E17D5" w:rsidP="008E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E17D5" w:rsidRDefault="008E17D5" w:rsidP="008E17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создания: 1987г</w:t>
      </w:r>
    </w:p>
    <w:p w:rsidR="008E17D5" w:rsidRDefault="008E17D5" w:rsidP="008E17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8E17D5" w:rsidRDefault="008E17D5" w:rsidP="008E17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Учредитель: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Дергачевский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муниципальный район Саратовской области, функции и полномочия осуществляет Управление образования администрации Дергачевского района саратовской области</w:t>
      </w:r>
    </w:p>
    <w:p w:rsidR="008E17D5" w:rsidRDefault="008E17D5" w:rsidP="008E17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8E17D5" w:rsidRDefault="008E17D5" w:rsidP="008E17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нахождения:  413443 Саратовская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Дергачевский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р.п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ергачи, ул.Олимпийская, д.7 «Г»</w:t>
      </w:r>
    </w:p>
    <w:p w:rsidR="008E17D5" w:rsidRDefault="008E17D5" w:rsidP="008E17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8E17D5" w:rsidRDefault="008E17D5" w:rsidP="008E17D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Электронная почта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hyperlink r:id="rId4" w:history="1">
        <w:r w:rsidRPr="002D533B">
          <w:rPr>
            <w:rStyle w:val="a3"/>
            <w:rFonts w:ascii="Arial" w:eastAsia="Arial" w:hAnsi="Arial" w:cs="Arial"/>
            <w:sz w:val="19"/>
            <w:shd w:val="clear" w:color="auto" w:fill="FFFFFF"/>
          </w:rPr>
          <w:t>topoliokrpdergachi.m@yandex.ru</w:t>
        </w:r>
      </w:hyperlink>
      <w:r>
        <w:rPr>
          <w:rFonts w:ascii="Arial" w:eastAsia="Arial" w:hAnsi="Arial" w:cs="Arial"/>
          <w:color w:val="000000"/>
          <w:sz w:val="19"/>
          <w:shd w:val="clear" w:color="auto" w:fill="FFFFFF"/>
        </w:rPr>
        <w:t xml:space="preserve"> </w:t>
      </w:r>
    </w:p>
    <w:p w:rsidR="008E17D5" w:rsidRDefault="008E17D5" w:rsidP="008E17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8E17D5" w:rsidRDefault="008E17D5" w:rsidP="008E17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Заведующий МДОУ:  Костенко Анастасия Юрьевна</w:t>
      </w:r>
    </w:p>
    <w:p w:rsidR="008E17D5" w:rsidRDefault="008E17D5" w:rsidP="008E17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8E17D5" w:rsidRDefault="008E17D5" w:rsidP="008E17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работы и график работы: </w:t>
      </w:r>
      <w:r>
        <w:rPr>
          <w:rFonts w:ascii="Times New Roman" w:eastAsia="Times New Roman" w:hAnsi="Times New Roman" w:cs="Times New Roman"/>
          <w:sz w:val="24"/>
        </w:rPr>
        <w:t>(какая рабочая неделя, длительность пребывания,  выходные)</w:t>
      </w:r>
      <w:r>
        <w:rPr>
          <w:rFonts w:ascii="Times New Roman" w:eastAsia="Times New Roman" w:hAnsi="Times New Roman" w:cs="Times New Roman"/>
          <w:sz w:val="28"/>
        </w:rPr>
        <w:t xml:space="preserve"> 5дневка,  10,5 часов.</w:t>
      </w:r>
    </w:p>
    <w:p w:rsidR="008E17D5" w:rsidRDefault="008E17D5" w:rsidP="008E17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8E17D5" w:rsidRDefault="008E17D5" w:rsidP="008E17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8E17D5" w:rsidRDefault="008E17D5" w:rsidP="008E17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Контактные телефоны: (8-845-63) 2-31-42</w:t>
      </w:r>
    </w:p>
    <w:p w:rsidR="008E17D5" w:rsidRDefault="008E17D5" w:rsidP="008E17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8E17D5" w:rsidRDefault="008E17D5" w:rsidP="008E17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8E17D5" w:rsidRDefault="008E17D5" w:rsidP="008E17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Численность воспитанников: 77 детей</w:t>
      </w:r>
    </w:p>
    <w:p w:rsidR="008E17D5" w:rsidRDefault="008E17D5" w:rsidP="008E17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8E17D5" w:rsidRDefault="008E17D5" w:rsidP="008E17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сотрудников: 26 человек</w:t>
      </w:r>
    </w:p>
    <w:p w:rsidR="008E17D5" w:rsidRDefault="008E17D5" w:rsidP="008E17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8E17D5" w:rsidRDefault="008E17D5" w:rsidP="008E17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8E17D5" w:rsidRDefault="008E17D5" w:rsidP="008E17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Уровень образования: </w:t>
      </w:r>
      <w:proofErr w:type="gramStart"/>
      <w:r>
        <w:rPr>
          <w:rFonts w:ascii="Times New Roman" w:eastAsia="Times New Roman" w:hAnsi="Times New Roman" w:cs="Times New Roman"/>
          <w:sz w:val="28"/>
        </w:rPr>
        <w:t>дошкольное</w:t>
      </w:r>
      <w:proofErr w:type="gramEnd"/>
    </w:p>
    <w:p w:rsidR="008E17D5" w:rsidRDefault="008E17D5" w:rsidP="008E17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8E17D5" w:rsidRDefault="008E17D5" w:rsidP="008E17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 образования: </w:t>
      </w:r>
      <w:proofErr w:type="gramStart"/>
      <w:r>
        <w:rPr>
          <w:rFonts w:ascii="Times New Roman" w:eastAsia="Times New Roman" w:hAnsi="Times New Roman" w:cs="Times New Roman"/>
          <w:sz w:val="28"/>
        </w:rPr>
        <w:t>очное</w:t>
      </w:r>
      <w:proofErr w:type="gramEnd"/>
    </w:p>
    <w:p w:rsidR="008E17D5" w:rsidRDefault="008E17D5" w:rsidP="008E17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8E17D5" w:rsidRDefault="008E17D5" w:rsidP="008E17D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обучения и возраст воспитанников</w:t>
      </w:r>
      <w:proofErr w:type="gramStart"/>
      <w:r>
        <w:rPr>
          <w:rFonts w:ascii="Times New Roman" w:eastAsia="Times New Roman" w:hAnsi="Times New Roman" w:cs="Times New Roman"/>
          <w:sz w:val="28"/>
        </w:rPr>
        <w:t>:(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группы, возраст) </w:t>
      </w:r>
      <w:r>
        <w:rPr>
          <w:rFonts w:ascii="Times New Roman" w:eastAsia="Times New Roman" w:hAnsi="Times New Roman" w:cs="Times New Roman"/>
          <w:sz w:val="28"/>
        </w:rPr>
        <w:t>первая младшая – 2-3г,  средняя – 4-5лет, старшая – 5-6 лет, подготовительная – 6-7 лет.</w:t>
      </w:r>
    </w:p>
    <w:p w:rsidR="00787CBF" w:rsidRPr="008E17D5" w:rsidRDefault="00787CBF" w:rsidP="008E17D5"/>
    <w:sectPr w:rsidR="00787CBF" w:rsidRPr="008E17D5" w:rsidSect="009A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87CBF"/>
    <w:rsid w:val="005D37B6"/>
    <w:rsid w:val="00787CBF"/>
    <w:rsid w:val="008E17D5"/>
    <w:rsid w:val="00F9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7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oliokrpdergachi.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Катя</cp:lastModifiedBy>
  <cp:revision>3</cp:revision>
  <dcterms:created xsi:type="dcterms:W3CDTF">2017-02-28T05:53:00Z</dcterms:created>
  <dcterms:modified xsi:type="dcterms:W3CDTF">2017-03-01T13:16:00Z</dcterms:modified>
</cp:coreProperties>
</file>