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F4" w:rsidRPr="00BD4AF4" w:rsidRDefault="00BD4AF4" w:rsidP="00BD4AF4">
      <w:pPr>
        <w:rPr>
          <w:b/>
        </w:rPr>
      </w:pPr>
    </w:p>
    <w:p w:rsidR="00BD4AF4" w:rsidRPr="005C717D" w:rsidRDefault="00BD4AF4" w:rsidP="00BD4AF4">
      <w:pPr>
        <w:rPr>
          <w:sz w:val="28"/>
          <w:szCs w:val="28"/>
        </w:rPr>
      </w:pPr>
      <w:r w:rsidRPr="005C717D">
        <w:rPr>
          <w:b/>
          <w:sz w:val="28"/>
          <w:szCs w:val="28"/>
        </w:rPr>
        <w:t>Визитная карточка:</w:t>
      </w:r>
      <w:r w:rsidRPr="005C717D">
        <w:rPr>
          <w:sz w:val="28"/>
          <w:szCs w:val="28"/>
        </w:rPr>
        <w:t xml:space="preserve"> </w:t>
      </w:r>
      <w:r w:rsidRPr="005C717D">
        <w:rPr>
          <w:sz w:val="28"/>
          <w:szCs w:val="28"/>
          <w:u w:val="single"/>
        </w:rPr>
        <w:t>(</w:t>
      </w:r>
      <w:r w:rsidR="00595D16" w:rsidRPr="005C717D">
        <w:rPr>
          <w:sz w:val="28"/>
          <w:szCs w:val="28"/>
          <w:u w:val="single"/>
        </w:rPr>
        <w:t>209054</w:t>
      </w:r>
      <w:r w:rsidRPr="005C717D">
        <w:rPr>
          <w:sz w:val="28"/>
          <w:szCs w:val="28"/>
          <w:u w:val="single"/>
        </w:rPr>
        <w:t>)</w:t>
      </w:r>
    </w:p>
    <w:p w:rsidR="00BD4AF4" w:rsidRPr="005C717D" w:rsidRDefault="00BD4AF4" w:rsidP="00BD4AF4">
      <w:pPr>
        <w:rPr>
          <w:sz w:val="28"/>
          <w:szCs w:val="28"/>
        </w:rPr>
      </w:pPr>
      <w:r w:rsidRPr="005C717D">
        <w:rPr>
          <w:b/>
          <w:sz w:val="28"/>
          <w:szCs w:val="28"/>
        </w:rPr>
        <w:t>Полное наименование:</w:t>
      </w:r>
      <w:r w:rsidRPr="005C717D">
        <w:rPr>
          <w:sz w:val="28"/>
          <w:szCs w:val="28"/>
        </w:rPr>
        <w:t xml:space="preserve"> </w:t>
      </w:r>
      <w:r w:rsidRPr="005C717D">
        <w:rPr>
          <w:sz w:val="28"/>
          <w:szCs w:val="28"/>
          <w:u w:val="single"/>
        </w:rPr>
        <w:t>(</w:t>
      </w:r>
      <w:r w:rsidR="00595D16" w:rsidRPr="005C717D">
        <w:rPr>
          <w:sz w:val="28"/>
          <w:szCs w:val="28"/>
          <w:u w:val="single"/>
        </w:rPr>
        <w:t xml:space="preserve">Муниципальное общеобразовательное учреждение  «Основная общеобразовательная школа с. </w:t>
      </w:r>
      <w:proofErr w:type="spellStart"/>
      <w:r w:rsidR="00595D16" w:rsidRPr="005C717D">
        <w:rPr>
          <w:sz w:val="28"/>
          <w:szCs w:val="28"/>
          <w:u w:val="single"/>
        </w:rPr>
        <w:t>Медяниково</w:t>
      </w:r>
      <w:proofErr w:type="spellEnd"/>
      <w:r w:rsidR="00595D16" w:rsidRPr="005C717D">
        <w:rPr>
          <w:sz w:val="28"/>
          <w:szCs w:val="28"/>
          <w:u w:val="single"/>
        </w:rPr>
        <w:t xml:space="preserve"> Воскресенского района Саратовской области»</w:t>
      </w:r>
      <w:r w:rsidRPr="005C717D">
        <w:rPr>
          <w:sz w:val="28"/>
          <w:szCs w:val="28"/>
          <w:u w:val="single"/>
        </w:rPr>
        <w:t>)</w:t>
      </w:r>
    </w:p>
    <w:p w:rsidR="00B24FA6" w:rsidRDefault="00BD4AF4" w:rsidP="00B24FA6">
      <w:pPr>
        <w:rPr>
          <w:b/>
          <w:sz w:val="24"/>
          <w:szCs w:val="24"/>
        </w:rPr>
      </w:pPr>
      <w:r w:rsidRPr="005C717D">
        <w:rPr>
          <w:b/>
          <w:sz w:val="28"/>
          <w:szCs w:val="28"/>
        </w:rPr>
        <w:t>Учредитель:</w:t>
      </w:r>
      <w:r w:rsidR="00595D16" w:rsidRPr="005C717D">
        <w:rPr>
          <w:b/>
          <w:sz w:val="28"/>
          <w:szCs w:val="28"/>
        </w:rPr>
        <w:t xml:space="preserve"> </w:t>
      </w:r>
      <w:r w:rsidR="00B24FA6">
        <w:rPr>
          <w:b/>
          <w:sz w:val="24"/>
          <w:szCs w:val="24"/>
        </w:rPr>
        <w:t xml:space="preserve">Воскресенский муниципальный район </w:t>
      </w:r>
    </w:p>
    <w:p w:rsidR="00595D16" w:rsidRPr="005C717D" w:rsidRDefault="00595D16" w:rsidP="00BD4AF4">
      <w:pPr>
        <w:rPr>
          <w:sz w:val="28"/>
          <w:szCs w:val="28"/>
          <w:u w:val="single"/>
        </w:rPr>
      </w:pPr>
    </w:p>
    <w:p w:rsidR="00BD4AF4" w:rsidRPr="005C717D" w:rsidRDefault="00595D16" w:rsidP="00BD4AF4">
      <w:pPr>
        <w:rPr>
          <w:sz w:val="28"/>
          <w:szCs w:val="28"/>
        </w:rPr>
      </w:pPr>
      <w:r w:rsidRPr="005C717D">
        <w:rPr>
          <w:b/>
          <w:sz w:val="28"/>
          <w:szCs w:val="28"/>
        </w:rPr>
        <w:t xml:space="preserve"> </w:t>
      </w:r>
      <w:r w:rsidR="00BD4AF4" w:rsidRPr="005C717D">
        <w:rPr>
          <w:b/>
          <w:sz w:val="28"/>
          <w:szCs w:val="28"/>
        </w:rPr>
        <w:t>Контингент обучающихся:</w:t>
      </w:r>
      <w:r w:rsidR="00BD4AF4" w:rsidRPr="005C717D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BD4AF4" w:rsidRPr="005C717D" w:rsidTr="00356AD1">
        <w:tc>
          <w:tcPr>
            <w:tcW w:w="2755" w:type="dxa"/>
            <w:vAlign w:val="center"/>
          </w:tcPr>
          <w:p w:rsidR="00BD4AF4" w:rsidRPr="005C717D" w:rsidRDefault="00BD4AF4" w:rsidP="00356AD1">
            <w:pPr>
              <w:jc w:val="center"/>
              <w:rPr>
                <w:b/>
                <w:szCs w:val="28"/>
              </w:rPr>
            </w:pPr>
            <w:r w:rsidRPr="005C717D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BD4AF4" w:rsidRPr="005C717D" w:rsidRDefault="00BD4AF4" w:rsidP="00356AD1">
            <w:pPr>
              <w:jc w:val="center"/>
              <w:rPr>
                <w:b/>
                <w:szCs w:val="28"/>
              </w:rPr>
            </w:pPr>
            <w:r w:rsidRPr="005C717D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BD4AF4" w:rsidRPr="005C717D" w:rsidRDefault="00BD4AF4" w:rsidP="00356AD1">
            <w:pPr>
              <w:jc w:val="center"/>
              <w:rPr>
                <w:b/>
                <w:szCs w:val="28"/>
              </w:rPr>
            </w:pPr>
            <w:r w:rsidRPr="005C717D">
              <w:rPr>
                <w:b/>
                <w:szCs w:val="28"/>
              </w:rPr>
              <w:t>Количество обучающихся</w:t>
            </w:r>
          </w:p>
        </w:tc>
        <w:tc>
          <w:tcPr>
            <w:tcW w:w="2594" w:type="dxa"/>
          </w:tcPr>
          <w:p w:rsidR="00BD4AF4" w:rsidRPr="005C717D" w:rsidRDefault="00BD4AF4" w:rsidP="00356AD1">
            <w:pPr>
              <w:jc w:val="center"/>
              <w:rPr>
                <w:b/>
                <w:szCs w:val="28"/>
              </w:rPr>
            </w:pPr>
            <w:r w:rsidRPr="005C717D">
              <w:rPr>
                <w:b/>
                <w:szCs w:val="28"/>
              </w:rPr>
              <w:t>Режим обучения (</w:t>
            </w:r>
            <w:r w:rsidRPr="005C717D">
              <w:rPr>
                <w:szCs w:val="28"/>
              </w:rPr>
              <w:t>количество дней в неделю</w:t>
            </w:r>
            <w:r w:rsidRPr="005C717D">
              <w:rPr>
                <w:b/>
                <w:szCs w:val="28"/>
              </w:rPr>
              <w:t>)</w:t>
            </w:r>
          </w:p>
        </w:tc>
      </w:tr>
      <w:tr w:rsidR="00BD4AF4" w:rsidRPr="005C717D" w:rsidTr="00356AD1">
        <w:tc>
          <w:tcPr>
            <w:tcW w:w="2755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Начальное 1-4 классы</w:t>
            </w:r>
          </w:p>
        </w:tc>
        <w:tc>
          <w:tcPr>
            <w:tcW w:w="2052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2</w:t>
            </w:r>
          </w:p>
        </w:tc>
        <w:tc>
          <w:tcPr>
            <w:tcW w:w="2170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17</w:t>
            </w:r>
          </w:p>
        </w:tc>
        <w:tc>
          <w:tcPr>
            <w:tcW w:w="2594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5</w:t>
            </w:r>
            <w:r w:rsidR="002D0A35" w:rsidRPr="005C717D">
              <w:rPr>
                <w:szCs w:val="28"/>
              </w:rPr>
              <w:t xml:space="preserve"> </w:t>
            </w:r>
            <w:proofErr w:type="spellStart"/>
            <w:r w:rsidRPr="005C717D">
              <w:rPr>
                <w:szCs w:val="28"/>
              </w:rPr>
              <w:t>дневный</w:t>
            </w:r>
            <w:proofErr w:type="spellEnd"/>
          </w:p>
        </w:tc>
      </w:tr>
      <w:tr w:rsidR="00BD4AF4" w:rsidRPr="005C717D" w:rsidTr="00356AD1">
        <w:tc>
          <w:tcPr>
            <w:tcW w:w="2755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5</w:t>
            </w:r>
          </w:p>
        </w:tc>
        <w:tc>
          <w:tcPr>
            <w:tcW w:w="2170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22</w:t>
            </w:r>
          </w:p>
        </w:tc>
        <w:tc>
          <w:tcPr>
            <w:tcW w:w="2594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5</w:t>
            </w:r>
            <w:r w:rsidR="002D0A35" w:rsidRPr="005C717D">
              <w:rPr>
                <w:szCs w:val="28"/>
              </w:rPr>
              <w:t xml:space="preserve"> </w:t>
            </w:r>
            <w:proofErr w:type="spellStart"/>
            <w:r w:rsidRPr="005C717D">
              <w:rPr>
                <w:szCs w:val="28"/>
              </w:rPr>
              <w:t>дневный</w:t>
            </w:r>
            <w:proofErr w:type="spellEnd"/>
          </w:p>
        </w:tc>
      </w:tr>
      <w:tr w:rsidR="00BD4AF4" w:rsidRPr="005C717D" w:rsidTr="00356AD1">
        <w:tc>
          <w:tcPr>
            <w:tcW w:w="2755" w:type="dxa"/>
          </w:tcPr>
          <w:p w:rsidR="00BD4AF4" w:rsidRPr="005C717D" w:rsidRDefault="00BD4AF4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Среднее (полное)</w:t>
            </w:r>
          </w:p>
          <w:p w:rsidR="00BD4AF4" w:rsidRPr="005C717D" w:rsidRDefault="00BD4AF4" w:rsidP="00356AD1">
            <w:pPr>
              <w:rPr>
                <w:szCs w:val="28"/>
                <w:lang w:val="en-US"/>
              </w:rPr>
            </w:pPr>
            <w:r w:rsidRPr="005C717D">
              <w:rPr>
                <w:szCs w:val="28"/>
              </w:rPr>
              <w:t>10-11</w:t>
            </w:r>
            <w:r w:rsidRPr="005C717D">
              <w:rPr>
                <w:szCs w:val="28"/>
                <w:lang w:val="en-US"/>
              </w:rPr>
              <w:t xml:space="preserve">(12) </w:t>
            </w:r>
            <w:r w:rsidRPr="005C717D">
              <w:rPr>
                <w:szCs w:val="28"/>
              </w:rPr>
              <w:t>классы</w:t>
            </w:r>
            <w:r w:rsidRPr="005C717D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BD4AF4" w:rsidRPr="005C717D" w:rsidRDefault="008911B7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0</w:t>
            </w:r>
          </w:p>
        </w:tc>
        <w:tc>
          <w:tcPr>
            <w:tcW w:w="2170" w:type="dxa"/>
          </w:tcPr>
          <w:p w:rsidR="00BD4AF4" w:rsidRPr="005C717D" w:rsidRDefault="008911B7" w:rsidP="00356AD1">
            <w:pPr>
              <w:rPr>
                <w:szCs w:val="28"/>
              </w:rPr>
            </w:pPr>
            <w:r w:rsidRPr="005C717D">
              <w:rPr>
                <w:szCs w:val="28"/>
              </w:rPr>
              <w:t>0</w:t>
            </w:r>
          </w:p>
        </w:tc>
        <w:tc>
          <w:tcPr>
            <w:tcW w:w="2594" w:type="dxa"/>
          </w:tcPr>
          <w:p w:rsidR="00BD4AF4" w:rsidRPr="005C717D" w:rsidRDefault="00BD4AF4" w:rsidP="00356AD1">
            <w:pPr>
              <w:rPr>
                <w:szCs w:val="28"/>
              </w:rPr>
            </w:pPr>
          </w:p>
        </w:tc>
      </w:tr>
    </w:tbl>
    <w:p w:rsidR="00BD4AF4" w:rsidRPr="005C717D" w:rsidRDefault="00BD4AF4" w:rsidP="00BD4AF4">
      <w:pPr>
        <w:rPr>
          <w:sz w:val="28"/>
          <w:szCs w:val="28"/>
        </w:rPr>
      </w:pPr>
    </w:p>
    <w:p w:rsidR="00BD4AF4" w:rsidRPr="005C717D" w:rsidRDefault="00BD4AF4" w:rsidP="00BD4AF4">
      <w:pPr>
        <w:rPr>
          <w:sz w:val="28"/>
          <w:szCs w:val="28"/>
          <w:u w:val="single"/>
        </w:rPr>
      </w:pPr>
      <w:r w:rsidRPr="005C717D">
        <w:rPr>
          <w:b/>
          <w:sz w:val="28"/>
          <w:szCs w:val="28"/>
        </w:rPr>
        <w:t>Педагогический состав:</w:t>
      </w:r>
      <w:r w:rsidRPr="005C717D">
        <w:rPr>
          <w:sz w:val="28"/>
          <w:szCs w:val="28"/>
        </w:rPr>
        <w:t xml:space="preserve"> </w:t>
      </w:r>
      <w:r w:rsidRPr="005C717D">
        <w:rPr>
          <w:sz w:val="28"/>
          <w:szCs w:val="28"/>
          <w:u w:val="single"/>
        </w:rPr>
        <w:t>(указать количество всего:_</w:t>
      </w:r>
      <w:r w:rsidR="008911B7" w:rsidRPr="005C717D">
        <w:rPr>
          <w:sz w:val="28"/>
          <w:szCs w:val="28"/>
          <w:u w:val="single"/>
        </w:rPr>
        <w:t>10</w:t>
      </w:r>
      <w:r w:rsidRPr="005C717D">
        <w:rPr>
          <w:sz w:val="28"/>
          <w:szCs w:val="28"/>
          <w:u w:val="single"/>
        </w:rPr>
        <w:t>_, высш._</w:t>
      </w:r>
      <w:r w:rsidR="008911B7" w:rsidRPr="005C717D">
        <w:rPr>
          <w:sz w:val="28"/>
          <w:szCs w:val="28"/>
          <w:u w:val="single"/>
        </w:rPr>
        <w:t>0</w:t>
      </w:r>
      <w:r w:rsidRPr="005C717D">
        <w:rPr>
          <w:sz w:val="28"/>
          <w:szCs w:val="28"/>
          <w:u w:val="single"/>
        </w:rPr>
        <w:t>__,1кат._</w:t>
      </w:r>
      <w:r w:rsidR="008911B7" w:rsidRPr="005C717D">
        <w:rPr>
          <w:sz w:val="28"/>
          <w:szCs w:val="28"/>
          <w:u w:val="single"/>
        </w:rPr>
        <w:t>7</w:t>
      </w:r>
      <w:r w:rsidRPr="005C717D">
        <w:rPr>
          <w:sz w:val="28"/>
          <w:szCs w:val="28"/>
          <w:u w:val="single"/>
        </w:rPr>
        <w:t xml:space="preserve">__; </w:t>
      </w:r>
    </w:p>
    <w:p w:rsidR="00BD4AF4" w:rsidRPr="005C717D" w:rsidRDefault="00BD4AF4" w:rsidP="00BD4AF4">
      <w:pPr>
        <w:rPr>
          <w:sz w:val="28"/>
          <w:szCs w:val="28"/>
          <w:u w:val="single"/>
        </w:rPr>
      </w:pPr>
      <w:r w:rsidRPr="005C717D">
        <w:rPr>
          <w:sz w:val="28"/>
          <w:szCs w:val="28"/>
          <w:u w:val="single"/>
        </w:rPr>
        <w:t xml:space="preserve">отраслевые </w:t>
      </w:r>
      <w:proofErr w:type="spellStart"/>
      <w:r w:rsidRPr="005C717D">
        <w:rPr>
          <w:sz w:val="28"/>
          <w:szCs w:val="28"/>
          <w:u w:val="single"/>
        </w:rPr>
        <w:t>нагр</w:t>
      </w:r>
      <w:proofErr w:type="spellEnd"/>
      <w:r w:rsidRPr="005C717D">
        <w:rPr>
          <w:sz w:val="28"/>
          <w:szCs w:val="28"/>
          <w:u w:val="single"/>
        </w:rPr>
        <w:t>.: «</w:t>
      </w:r>
      <w:proofErr w:type="spellStart"/>
      <w:r w:rsidRPr="005C717D">
        <w:rPr>
          <w:sz w:val="28"/>
          <w:szCs w:val="28"/>
          <w:u w:val="single"/>
        </w:rPr>
        <w:t>Засл</w:t>
      </w:r>
      <w:proofErr w:type="spellEnd"/>
      <w:r w:rsidRPr="005C717D">
        <w:rPr>
          <w:sz w:val="28"/>
          <w:szCs w:val="28"/>
          <w:u w:val="single"/>
        </w:rPr>
        <w:t xml:space="preserve">. </w:t>
      </w:r>
      <w:proofErr w:type="spellStart"/>
      <w:r w:rsidRPr="005C717D">
        <w:rPr>
          <w:sz w:val="28"/>
          <w:szCs w:val="28"/>
          <w:u w:val="single"/>
        </w:rPr>
        <w:t>уч</w:t>
      </w:r>
      <w:proofErr w:type="spellEnd"/>
      <w:r w:rsidRPr="005C717D">
        <w:rPr>
          <w:sz w:val="28"/>
          <w:szCs w:val="28"/>
          <w:u w:val="single"/>
        </w:rPr>
        <w:t>.»__,«</w:t>
      </w:r>
      <w:proofErr w:type="spellStart"/>
      <w:r w:rsidRPr="005C717D">
        <w:rPr>
          <w:sz w:val="28"/>
          <w:szCs w:val="28"/>
          <w:u w:val="single"/>
        </w:rPr>
        <w:t>Поч</w:t>
      </w:r>
      <w:proofErr w:type="spellEnd"/>
      <w:r w:rsidRPr="005C717D">
        <w:rPr>
          <w:sz w:val="28"/>
          <w:szCs w:val="28"/>
          <w:u w:val="single"/>
        </w:rPr>
        <w:t>. раб. обр.»_</w:t>
      </w:r>
      <w:r w:rsidR="008911B7" w:rsidRPr="005C717D">
        <w:rPr>
          <w:sz w:val="28"/>
          <w:szCs w:val="28"/>
          <w:u w:val="single"/>
        </w:rPr>
        <w:t>1</w:t>
      </w:r>
      <w:r w:rsidRPr="005C717D">
        <w:rPr>
          <w:sz w:val="28"/>
          <w:szCs w:val="28"/>
          <w:u w:val="single"/>
        </w:rPr>
        <w:t>_,«</w:t>
      </w:r>
      <w:proofErr w:type="spellStart"/>
      <w:r w:rsidRPr="005C717D">
        <w:rPr>
          <w:sz w:val="28"/>
          <w:szCs w:val="28"/>
          <w:u w:val="single"/>
        </w:rPr>
        <w:t>Отл.н</w:t>
      </w:r>
      <w:proofErr w:type="spellEnd"/>
      <w:r w:rsidRPr="005C717D">
        <w:rPr>
          <w:sz w:val="28"/>
          <w:szCs w:val="28"/>
          <w:u w:val="single"/>
        </w:rPr>
        <w:t xml:space="preserve">. </w:t>
      </w:r>
      <w:proofErr w:type="spellStart"/>
      <w:r w:rsidRPr="005C717D">
        <w:rPr>
          <w:sz w:val="28"/>
          <w:szCs w:val="28"/>
          <w:u w:val="single"/>
        </w:rPr>
        <w:t>просв</w:t>
      </w:r>
      <w:proofErr w:type="spellEnd"/>
      <w:r w:rsidRPr="005C717D">
        <w:rPr>
          <w:sz w:val="28"/>
          <w:szCs w:val="28"/>
          <w:u w:val="single"/>
        </w:rPr>
        <w:t xml:space="preserve">.»__, </w:t>
      </w:r>
      <w:proofErr w:type="spellStart"/>
      <w:r w:rsidRPr="005C717D">
        <w:rPr>
          <w:sz w:val="28"/>
          <w:szCs w:val="28"/>
          <w:u w:val="single"/>
        </w:rPr>
        <w:t>нагр.Грамот</w:t>
      </w:r>
      <w:proofErr w:type="spellEnd"/>
      <w:r w:rsidRPr="005C717D">
        <w:rPr>
          <w:sz w:val="28"/>
          <w:szCs w:val="28"/>
          <w:u w:val="single"/>
        </w:rPr>
        <w:t>. РФ___)</w:t>
      </w:r>
    </w:p>
    <w:p w:rsidR="00BD4AF4" w:rsidRDefault="00BD4AF4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Default="005C717D" w:rsidP="00BD4AF4">
      <w:pPr>
        <w:rPr>
          <w:sz w:val="28"/>
          <w:szCs w:val="28"/>
        </w:rPr>
      </w:pPr>
    </w:p>
    <w:p w:rsidR="005C717D" w:rsidRPr="005C717D" w:rsidRDefault="005C717D" w:rsidP="00BD4AF4">
      <w:pPr>
        <w:rPr>
          <w:sz w:val="28"/>
          <w:szCs w:val="28"/>
        </w:rPr>
      </w:pPr>
    </w:p>
    <w:p w:rsidR="00BD4AF4" w:rsidRPr="005C717D" w:rsidRDefault="00BD4AF4" w:rsidP="00BD4AF4">
      <w:pPr>
        <w:rPr>
          <w:b/>
          <w:sz w:val="28"/>
          <w:szCs w:val="28"/>
        </w:rPr>
      </w:pPr>
      <w:r w:rsidRPr="005C717D">
        <w:rPr>
          <w:b/>
          <w:sz w:val="28"/>
          <w:szCs w:val="28"/>
        </w:rPr>
        <w:t>Режим работы ОО:</w:t>
      </w:r>
      <w:r w:rsidRPr="005C717D">
        <w:rPr>
          <w:sz w:val="28"/>
          <w:szCs w:val="28"/>
        </w:rPr>
        <w:t xml:space="preserve"> </w:t>
      </w:r>
    </w:p>
    <w:p w:rsidR="00BD4AF4" w:rsidRPr="005C717D" w:rsidRDefault="00BD4AF4" w:rsidP="00BD4AF4">
      <w:pPr>
        <w:ind w:hanging="142"/>
        <w:rPr>
          <w:sz w:val="28"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BD4AF4" w:rsidRPr="005C717D" w:rsidTr="00356AD1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Наименование мероприятий</w:t>
            </w:r>
          </w:p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D4AF4" w:rsidRPr="005C717D" w:rsidRDefault="005C717D" w:rsidP="00356AD1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</w:t>
            </w:r>
          </w:p>
        </w:tc>
      </w:tr>
      <w:tr w:rsidR="00BD4AF4" w:rsidRPr="005C717D" w:rsidTr="00356AD1">
        <w:trPr>
          <w:trHeight w:val="350"/>
        </w:trPr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Начало работы</w:t>
            </w:r>
            <w:r w:rsidRPr="005C717D">
              <w:rPr>
                <w:sz w:val="28"/>
                <w:szCs w:val="28"/>
              </w:rPr>
              <w:t>: - учителей, ведущих 1 урок</w:t>
            </w:r>
          </w:p>
        </w:tc>
        <w:tc>
          <w:tcPr>
            <w:tcW w:w="1747" w:type="pct"/>
          </w:tcPr>
          <w:p w:rsidR="00BD4AF4" w:rsidRPr="005C717D" w:rsidRDefault="00682BDB" w:rsidP="00CE6C45">
            <w:pPr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  <w:r w:rsidR="00CE6C45" w:rsidRPr="005C717D">
              <w:rPr>
                <w:sz w:val="28"/>
                <w:szCs w:val="28"/>
              </w:rPr>
              <w:t>8.50</w:t>
            </w:r>
            <w:r w:rsidR="00B76756" w:rsidRPr="005C717D">
              <w:rPr>
                <w:sz w:val="28"/>
                <w:szCs w:val="28"/>
              </w:rPr>
              <w:t>.</w:t>
            </w:r>
            <w:r w:rsidR="00CE6C45" w:rsidRPr="005C717D">
              <w:rPr>
                <w:sz w:val="28"/>
                <w:szCs w:val="28"/>
              </w:rPr>
              <w:t xml:space="preserve"> </w:t>
            </w:r>
            <w:r w:rsidRPr="005C717D">
              <w:rPr>
                <w:sz w:val="28"/>
                <w:szCs w:val="28"/>
              </w:rPr>
              <w:t>-15.15.</w:t>
            </w:r>
          </w:p>
        </w:tc>
        <w:tc>
          <w:tcPr>
            <w:tcW w:w="872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 xml:space="preserve"> 7</w:t>
            </w:r>
          </w:p>
        </w:tc>
      </w:tr>
      <w:tr w:rsidR="00BD4AF4" w:rsidRPr="005C717D" w:rsidTr="00356AD1"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Прибытие учащихся в школу</w:t>
            </w:r>
          </w:p>
        </w:tc>
        <w:tc>
          <w:tcPr>
            <w:tcW w:w="1747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  <w:r w:rsidR="00CE6C45" w:rsidRPr="005C717D">
              <w:rPr>
                <w:sz w:val="28"/>
                <w:szCs w:val="28"/>
              </w:rPr>
              <w:t>8.</w:t>
            </w:r>
            <w:r w:rsidR="008911B7" w:rsidRPr="005C717D">
              <w:rPr>
                <w:sz w:val="28"/>
                <w:szCs w:val="28"/>
              </w:rPr>
              <w:t>5</w:t>
            </w:r>
            <w:r w:rsidR="00CE6C45" w:rsidRPr="005C717D">
              <w:rPr>
                <w:sz w:val="28"/>
                <w:szCs w:val="28"/>
              </w:rPr>
              <w:t>0</w:t>
            </w:r>
            <w:r w:rsidRPr="005C717D">
              <w:rPr>
                <w:sz w:val="28"/>
                <w:szCs w:val="28"/>
              </w:rPr>
              <w:t xml:space="preserve"> - 15.15.</w:t>
            </w:r>
          </w:p>
        </w:tc>
        <w:tc>
          <w:tcPr>
            <w:tcW w:w="872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7</w:t>
            </w:r>
          </w:p>
        </w:tc>
      </w:tr>
      <w:tr w:rsidR="00BD4AF4" w:rsidRPr="005C717D" w:rsidTr="00356AD1"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Подготовка к уроку</w:t>
            </w:r>
          </w:p>
        </w:tc>
        <w:tc>
          <w:tcPr>
            <w:tcW w:w="1747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08.50-09.00</w:t>
            </w:r>
          </w:p>
        </w:tc>
        <w:tc>
          <w:tcPr>
            <w:tcW w:w="872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10</w:t>
            </w:r>
          </w:p>
        </w:tc>
      </w:tr>
      <w:tr w:rsidR="00BD4AF4" w:rsidRPr="005C717D" w:rsidTr="00356AD1"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Учебные занятия (1 смена):</w:t>
            </w:r>
          </w:p>
        </w:tc>
        <w:tc>
          <w:tcPr>
            <w:tcW w:w="1747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  <w:r w:rsidR="008911B7" w:rsidRPr="005C717D">
              <w:rPr>
                <w:sz w:val="28"/>
                <w:szCs w:val="28"/>
              </w:rPr>
              <w:t>9.00-15.15</w:t>
            </w:r>
          </w:p>
        </w:tc>
        <w:tc>
          <w:tcPr>
            <w:tcW w:w="872" w:type="pct"/>
          </w:tcPr>
          <w:p w:rsidR="00BD4AF4" w:rsidRPr="005C717D" w:rsidRDefault="00CE6C45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45</w:t>
            </w:r>
          </w:p>
        </w:tc>
      </w:tr>
      <w:tr w:rsidR="00BD4AF4" w:rsidRPr="005C717D" w:rsidTr="00356AD1">
        <w:trPr>
          <w:trHeight w:val="430"/>
        </w:trPr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Учебные занятия (1 классы):</w:t>
            </w:r>
          </w:p>
        </w:tc>
        <w:tc>
          <w:tcPr>
            <w:tcW w:w="1747" w:type="pct"/>
          </w:tcPr>
          <w:p w:rsidR="00BD4AF4" w:rsidRPr="005C717D" w:rsidRDefault="00682BDB" w:rsidP="00356AD1">
            <w:pPr>
              <w:ind w:right="-67"/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  <w:r w:rsidR="008911B7" w:rsidRPr="005C717D">
              <w:rPr>
                <w:sz w:val="28"/>
                <w:szCs w:val="28"/>
              </w:rPr>
              <w:t>9.00-12.35</w:t>
            </w:r>
          </w:p>
        </w:tc>
        <w:tc>
          <w:tcPr>
            <w:tcW w:w="872" w:type="pct"/>
          </w:tcPr>
          <w:p w:rsidR="00BD4AF4" w:rsidRPr="005C717D" w:rsidRDefault="008911B7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45</w:t>
            </w:r>
          </w:p>
        </w:tc>
      </w:tr>
      <w:tr w:rsidR="00BD4AF4" w:rsidRPr="005C717D" w:rsidTr="00356AD1"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Учебные занятия (2 смена):</w:t>
            </w:r>
          </w:p>
        </w:tc>
        <w:tc>
          <w:tcPr>
            <w:tcW w:w="1747" w:type="pct"/>
          </w:tcPr>
          <w:p w:rsidR="00BD4AF4" w:rsidRPr="005C717D" w:rsidRDefault="008911B7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</w:p>
        </w:tc>
        <w:tc>
          <w:tcPr>
            <w:tcW w:w="872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</w:p>
        </w:tc>
      </w:tr>
      <w:tr w:rsidR="00BD4AF4" w:rsidRPr="005C717D" w:rsidTr="00356AD1"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Неаудиторная работа</w:t>
            </w:r>
            <w:r w:rsidRPr="005C717D">
              <w:rPr>
                <w:sz w:val="28"/>
                <w:szCs w:val="28"/>
              </w:rPr>
              <w:t>:</w:t>
            </w:r>
          </w:p>
        </w:tc>
        <w:tc>
          <w:tcPr>
            <w:tcW w:w="1747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15.20. - 16.30</w:t>
            </w:r>
          </w:p>
        </w:tc>
        <w:tc>
          <w:tcPr>
            <w:tcW w:w="872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1ч20</w:t>
            </w:r>
          </w:p>
        </w:tc>
      </w:tr>
      <w:tr w:rsidR="00BD4AF4" w:rsidRPr="005C717D" w:rsidTr="00356AD1">
        <w:trPr>
          <w:trHeight w:val="282"/>
        </w:trPr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 xml:space="preserve">Работа ГПД </w:t>
            </w:r>
            <w:r w:rsidRPr="005C717D">
              <w:rPr>
                <w:sz w:val="28"/>
                <w:szCs w:val="28"/>
              </w:rPr>
              <w:t>(начальная школа)</w:t>
            </w:r>
          </w:p>
        </w:tc>
        <w:tc>
          <w:tcPr>
            <w:tcW w:w="1747" w:type="pct"/>
          </w:tcPr>
          <w:p w:rsidR="00BD4AF4" w:rsidRPr="005C717D" w:rsidRDefault="008911B7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</w:p>
        </w:tc>
        <w:tc>
          <w:tcPr>
            <w:tcW w:w="872" w:type="pct"/>
          </w:tcPr>
          <w:p w:rsidR="00BD4AF4" w:rsidRPr="005C717D" w:rsidRDefault="00682BDB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0</w:t>
            </w:r>
          </w:p>
        </w:tc>
      </w:tr>
      <w:tr w:rsidR="00BD4AF4" w:rsidRPr="005C717D" w:rsidTr="00356AD1">
        <w:trPr>
          <w:trHeight w:val="1018"/>
        </w:trPr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Совещания, педсоветы:</w:t>
            </w:r>
          </w:p>
          <w:p w:rsidR="00BD4AF4" w:rsidRPr="005C717D" w:rsidRDefault="00BD4AF4" w:rsidP="00356AD1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-информационно-методическое совещание при директоре;</w:t>
            </w:r>
          </w:p>
          <w:p w:rsidR="00BD4AF4" w:rsidRPr="005C717D" w:rsidRDefault="00BD4AF4" w:rsidP="00356AD1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- педсоветы</w:t>
            </w:r>
          </w:p>
        </w:tc>
        <w:tc>
          <w:tcPr>
            <w:tcW w:w="1747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  <w:p w:rsidR="008911B7" w:rsidRPr="005C717D" w:rsidRDefault="008911B7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15.30</w:t>
            </w:r>
          </w:p>
          <w:p w:rsidR="00B76756" w:rsidRPr="005C717D" w:rsidRDefault="00B76756" w:rsidP="00B76756">
            <w:pPr>
              <w:tabs>
                <w:tab w:val="left" w:pos="4275"/>
              </w:tabs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872" w:type="pct"/>
          </w:tcPr>
          <w:p w:rsidR="00BD4AF4" w:rsidRPr="005C717D" w:rsidRDefault="00BD4AF4" w:rsidP="00356AD1">
            <w:pPr>
              <w:tabs>
                <w:tab w:val="left" w:pos="644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8911B7" w:rsidRPr="005C717D" w:rsidRDefault="00B76756" w:rsidP="00356AD1">
            <w:pPr>
              <w:tabs>
                <w:tab w:val="left" w:pos="644"/>
              </w:tabs>
              <w:ind w:firstLine="34"/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1</w:t>
            </w:r>
          </w:p>
          <w:p w:rsidR="008911B7" w:rsidRPr="005C717D" w:rsidRDefault="008911B7" w:rsidP="00356AD1">
            <w:pPr>
              <w:tabs>
                <w:tab w:val="left" w:pos="644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8911B7" w:rsidRPr="005C717D" w:rsidRDefault="008911B7" w:rsidP="008911B7">
            <w:pPr>
              <w:tabs>
                <w:tab w:val="left" w:pos="644"/>
              </w:tabs>
              <w:ind w:firstLine="34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 xml:space="preserve">          </w:t>
            </w:r>
            <w:r w:rsidR="00B76756" w:rsidRPr="005C717D">
              <w:rPr>
                <w:sz w:val="28"/>
                <w:szCs w:val="28"/>
              </w:rPr>
              <w:t>1.5</w:t>
            </w:r>
          </w:p>
        </w:tc>
      </w:tr>
      <w:tr w:rsidR="00BD4AF4" w:rsidRPr="005C717D" w:rsidTr="00356AD1">
        <w:trPr>
          <w:trHeight w:val="555"/>
        </w:trPr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Планерка администрации</w:t>
            </w:r>
          </w:p>
        </w:tc>
        <w:tc>
          <w:tcPr>
            <w:tcW w:w="1747" w:type="pct"/>
          </w:tcPr>
          <w:p w:rsidR="00BD4AF4" w:rsidRPr="005C717D" w:rsidRDefault="008911B7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15.30</w:t>
            </w:r>
          </w:p>
        </w:tc>
        <w:tc>
          <w:tcPr>
            <w:tcW w:w="872" w:type="pct"/>
          </w:tcPr>
          <w:p w:rsidR="00BD4AF4" w:rsidRPr="005C717D" w:rsidRDefault="008911B7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20</w:t>
            </w:r>
          </w:p>
        </w:tc>
      </w:tr>
      <w:tr w:rsidR="00BD4AF4" w:rsidRPr="005C717D" w:rsidTr="00356AD1">
        <w:tc>
          <w:tcPr>
            <w:tcW w:w="332" w:type="pct"/>
          </w:tcPr>
          <w:p w:rsidR="00BD4AF4" w:rsidRPr="005C717D" w:rsidRDefault="00BD4AF4" w:rsidP="00356AD1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BD4AF4" w:rsidRPr="005C717D" w:rsidRDefault="00BD4AF4" w:rsidP="00356AD1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5C717D">
              <w:rPr>
                <w:b/>
                <w:sz w:val="28"/>
                <w:szCs w:val="28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BD4AF4" w:rsidRPr="005C717D" w:rsidRDefault="00420959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10</w:t>
            </w:r>
            <w:r w:rsidR="008911B7" w:rsidRPr="005C717D">
              <w:rPr>
                <w:sz w:val="28"/>
                <w:szCs w:val="28"/>
              </w:rPr>
              <w:t>.00</w:t>
            </w:r>
          </w:p>
        </w:tc>
        <w:tc>
          <w:tcPr>
            <w:tcW w:w="872" w:type="pct"/>
          </w:tcPr>
          <w:p w:rsidR="00BD4AF4" w:rsidRPr="005C717D" w:rsidRDefault="008911B7" w:rsidP="00356AD1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5C717D">
              <w:rPr>
                <w:sz w:val="28"/>
                <w:szCs w:val="28"/>
              </w:rPr>
              <w:t>3</w:t>
            </w:r>
          </w:p>
        </w:tc>
      </w:tr>
    </w:tbl>
    <w:p w:rsidR="00BD4AF4" w:rsidRPr="005C717D" w:rsidRDefault="00BD4AF4" w:rsidP="00BD4AF4">
      <w:pPr>
        <w:ind w:left="-142"/>
        <w:rPr>
          <w:sz w:val="28"/>
          <w:szCs w:val="28"/>
          <w:u w:val="single"/>
        </w:rPr>
      </w:pPr>
      <w:r w:rsidRPr="005C717D">
        <w:rPr>
          <w:b/>
          <w:sz w:val="28"/>
          <w:szCs w:val="28"/>
        </w:rPr>
        <w:t xml:space="preserve">Реализация профильного обучения: </w:t>
      </w:r>
    </w:p>
    <w:p w:rsidR="00682BDB" w:rsidRPr="005C717D" w:rsidRDefault="00682BDB" w:rsidP="00BD4AF4">
      <w:pPr>
        <w:ind w:left="-142"/>
        <w:rPr>
          <w:i/>
          <w:sz w:val="28"/>
          <w:szCs w:val="28"/>
        </w:rPr>
      </w:pPr>
      <w:r w:rsidRPr="005C717D">
        <w:rPr>
          <w:i/>
          <w:sz w:val="28"/>
          <w:szCs w:val="28"/>
        </w:rPr>
        <w:t>Профильное обучение отсутствует</w:t>
      </w:r>
    </w:p>
    <w:p w:rsidR="00BD4AF4" w:rsidRPr="005C717D" w:rsidRDefault="00BD4AF4" w:rsidP="00BD4AF4">
      <w:pPr>
        <w:ind w:left="-142"/>
        <w:rPr>
          <w:sz w:val="28"/>
          <w:szCs w:val="28"/>
        </w:rPr>
      </w:pPr>
    </w:p>
    <w:p w:rsidR="00BD4AF4" w:rsidRPr="005C717D" w:rsidRDefault="00BD4AF4" w:rsidP="00BD4AF4">
      <w:pPr>
        <w:ind w:left="-142"/>
        <w:rPr>
          <w:sz w:val="28"/>
          <w:szCs w:val="28"/>
          <w:u w:val="single"/>
        </w:rPr>
      </w:pPr>
      <w:r w:rsidRPr="005C717D">
        <w:rPr>
          <w:b/>
          <w:sz w:val="28"/>
          <w:szCs w:val="28"/>
        </w:rPr>
        <w:lastRenderedPageBreak/>
        <w:t>Историческая сводка</w:t>
      </w:r>
      <w:r w:rsidRPr="005C717D">
        <w:rPr>
          <w:b/>
          <w:sz w:val="28"/>
          <w:szCs w:val="28"/>
          <w:u w:val="single"/>
        </w:rPr>
        <w:t>:(</w:t>
      </w:r>
      <w:r w:rsidRPr="005C717D">
        <w:rPr>
          <w:sz w:val="28"/>
          <w:szCs w:val="28"/>
          <w:u w:val="single"/>
        </w:rPr>
        <w:t>краткие сведения:</w:t>
      </w:r>
      <w:r w:rsidRPr="005C717D">
        <w:rPr>
          <w:b/>
          <w:sz w:val="28"/>
          <w:szCs w:val="28"/>
          <w:u w:val="single"/>
        </w:rPr>
        <w:t xml:space="preserve"> </w:t>
      </w:r>
      <w:r w:rsidRPr="005C717D">
        <w:rPr>
          <w:sz w:val="28"/>
          <w:szCs w:val="28"/>
          <w:u w:val="single"/>
        </w:rPr>
        <w:t>год основания, переименования, статусы ОО, победы в конкурсах, выдающиеся ученики, выпускники и работники школы)</w:t>
      </w:r>
    </w:p>
    <w:p w:rsidR="005A1B5B" w:rsidRPr="005C717D" w:rsidRDefault="00CF3C6F" w:rsidP="00D9592C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</w:pPr>
      <w:r w:rsidRPr="005C717D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</w:t>
      </w:r>
      <w:proofErr w:type="spellStart"/>
      <w:r w:rsidRPr="005C717D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Медяниковская</w:t>
      </w:r>
      <w:proofErr w:type="spellEnd"/>
      <w:r w:rsidRPr="005C717D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восьмилетняя школа </w:t>
      </w:r>
      <w:r w:rsidR="005A1B5B" w:rsidRPr="005C717D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была основана в 1986 году на базе начальной школы.</w:t>
      </w:r>
    </w:p>
    <w:p w:rsidR="00CF3C6F" w:rsidRPr="005C717D" w:rsidRDefault="00CF3C6F" w:rsidP="00CF3C6F">
      <w:pPr>
        <w:jc w:val="center"/>
        <w:rPr>
          <w:i/>
          <w:sz w:val="28"/>
          <w:szCs w:val="28"/>
        </w:rPr>
      </w:pPr>
      <w:r w:rsidRPr="005C717D">
        <w:rPr>
          <w:sz w:val="28"/>
          <w:szCs w:val="28"/>
        </w:rPr>
        <w:t xml:space="preserve"> </w:t>
      </w:r>
      <w:r w:rsidRPr="005C717D">
        <w:rPr>
          <w:i/>
          <w:sz w:val="28"/>
          <w:szCs w:val="28"/>
        </w:rPr>
        <w:t xml:space="preserve">1. </w:t>
      </w:r>
      <w:proofErr w:type="spellStart"/>
      <w:r w:rsidRPr="005C717D">
        <w:rPr>
          <w:rFonts w:ascii="Calibri" w:eastAsia="Times New Roman" w:hAnsi="Calibri" w:cs="Times New Roman"/>
          <w:i/>
          <w:sz w:val="28"/>
          <w:szCs w:val="28"/>
        </w:rPr>
        <w:t>Медяниковская</w:t>
      </w:r>
      <w:proofErr w:type="spellEnd"/>
      <w:r w:rsidRPr="005C717D">
        <w:rPr>
          <w:rFonts w:ascii="Calibri" w:eastAsia="Times New Roman" w:hAnsi="Calibri" w:cs="Times New Roman"/>
          <w:i/>
          <w:sz w:val="28"/>
          <w:szCs w:val="28"/>
        </w:rPr>
        <w:t xml:space="preserve"> восьмилетняя школа реорганизована в </w:t>
      </w:r>
      <w:proofErr w:type="spellStart"/>
      <w:r w:rsidRPr="005C717D">
        <w:rPr>
          <w:rFonts w:ascii="Calibri" w:eastAsia="Times New Roman" w:hAnsi="Calibri" w:cs="Times New Roman"/>
          <w:i/>
          <w:sz w:val="28"/>
          <w:szCs w:val="28"/>
        </w:rPr>
        <w:t>Медяниковскую</w:t>
      </w:r>
      <w:proofErr w:type="spellEnd"/>
      <w:r w:rsidRPr="005C717D">
        <w:rPr>
          <w:rFonts w:ascii="Calibri" w:eastAsia="Times New Roman" w:hAnsi="Calibri" w:cs="Times New Roman"/>
          <w:i/>
          <w:sz w:val="28"/>
          <w:szCs w:val="28"/>
        </w:rPr>
        <w:t xml:space="preserve"> основную школу на основании решения Воскресенского райисполкома </w:t>
      </w:r>
    </w:p>
    <w:p w:rsidR="00CF3C6F" w:rsidRPr="005C717D" w:rsidRDefault="00CF3C6F" w:rsidP="00CF3C6F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5C717D">
        <w:rPr>
          <w:rFonts w:ascii="Calibri" w:eastAsia="Times New Roman" w:hAnsi="Calibri" w:cs="Times New Roman"/>
          <w:i/>
          <w:sz w:val="28"/>
          <w:szCs w:val="28"/>
        </w:rPr>
        <w:t xml:space="preserve">№ 123 от 04.07.1990г. </w:t>
      </w:r>
    </w:p>
    <w:p w:rsidR="00CF3C6F" w:rsidRPr="005C717D" w:rsidRDefault="00CF3C6F" w:rsidP="00CF3C6F">
      <w:pPr>
        <w:spacing w:line="360" w:lineRule="auto"/>
        <w:ind w:left="-180" w:firstLine="360"/>
        <w:rPr>
          <w:rFonts w:ascii="Calibri" w:eastAsia="Times New Roman" w:hAnsi="Calibri" w:cs="Times New Roman"/>
          <w:i/>
          <w:sz w:val="28"/>
          <w:szCs w:val="28"/>
        </w:rPr>
      </w:pPr>
    </w:p>
    <w:p w:rsidR="00CF3C6F" w:rsidRPr="00935283" w:rsidRDefault="00CF3C6F" w:rsidP="00CF3C6F">
      <w:pPr>
        <w:spacing w:line="360" w:lineRule="auto"/>
        <w:ind w:left="-180" w:firstLine="360"/>
        <w:rPr>
          <w:rFonts w:ascii="Calibri" w:eastAsia="Times New Roman" w:hAnsi="Calibri" w:cs="Times New Roman"/>
          <w:i/>
          <w:sz w:val="28"/>
          <w:szCs w:val="28"/>
        </w:rPr>
      </w:pPr>
      <w:r w:rsidRPr="005C717D">
        <w:rPr>
          <w:rFonts w:ascii="Calibri" w:eastAsia="Times New Roman" w:hAnsi="Calibri" w:cs="Times New Roman"/>
          <w:i/>
          <w:sz w:val="28"/>
          <w:szCs w:val="28"/>
        </w:rPr>
        <w:t xml:space="preserve">2. </w:t>
      </w:r>
      <w:proofErr w:type="spellStart"/>
      <w:r w:rsidRPr="005C717D">
        <w:rPr>
          <w:rFonts w:ascii="Calibri" w:eastAsia="Times New Roman" w:hAnsi="Calibri" w:cs="Times New Roman"/>
          <w:i/>
          <w:sz w:val="28"/>
          <w:szCs w:val="28"/>
        </w:rPr>
        <w:t>Медяниковская</w:t>
      </w:r>
      <w:proofErr w:type="spellEnd"/>
      <w:r w:rsidRPr="005C717D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 w:rsidRPr="005C717D">
        <w:rPr>
          <w:i/>
          <w:sz w:val="28"/>
          <w:szCs w:val="28"/>
        </w:rPr>
        <w:t>основная школа переименована в М</w:t>
      </w:r>
      <w:r w:rsidRPr="005C717D">
        <w:rPr>
          <w:rFonts w:ascii="Calibri" w:eastAsia="Times New Roman" w:hAnsi="Calibri" w:cs="Times New Roman"/>
          <w:i/>
          <w:sz w:val="28"/>
          <w:szCs w:val="28"/>
        </w:rPr>
        <w:t xml:space="preserve">униципальную </w:t>
      </w:r>
      <w:r w:rsidRPr="00935283">
        <w:rPr>
          <w:rFonts w:ascii="Calibri" w:eastAsia="Times New Roman" w:hAnsi="Calibri" w:cs="Times New Roman"/>
          <w:i/>
          <w:sz w:val="28"/>
          <w:szCs w:val="28"/>
        </w:rPr>
        <w:t xml:space="preserve">основную общеобразовательную школу с. </w:t>
      </w:r>
      <w:proofErr w:type="spellStart"/>
      <w:r w:rsidRPr="00935283">
        <w:rPr>
          <w:rFonts w:ascii="Calibri" w:eastAsia="Times New Roman" w:hAnsi="Calibri" w:cs="Times New Roman"/>
          <w:i/>
          <w:sz w:val="28"/>
          <w:szCs w:val="28"/>
        </w:rPr>
        <w:t>Медяниково</w:t>
      </w:r>
      <w:proofErr w:type="spellEnd"/>
      <w:r w:rsidRPr="00935283">
        <w:rPr>
          <w:rFonts w:ascii="Calibri" w:eastAsia="Times New Roman" w:hAnsi="Calibri" w:cs="Times New Roman"/>
          <w:i/>
          <w:sz w:val="28"/>
          <w:szCs w:val="28"/>
        </w:rPr>
        <w:t xml:space="preserve"> на основании Постановления администрации № 88 от 18.03.1996 г. </w:t>
      </w:r>
    </w:p>
    <w:p w:rsidR="00D9592C" w:rsidRDefault="00CF3C6F" w:rsidP="00935283">
      <w:pPr>
        <w:spacing w:line="360" w:lineRule="auto"/>
        <w:rPr>
          <w:i/>
          <w:sz w:val="28"/>
          <w:szCs w:val="28"/>
        </w:rPr>
      </w:pPr>
      <w:r w:rsidRPr="00935283">
        <w:rPr>
          <w:rFonts w:ascii="Calibri" w:eastAsia="Times New Roman" w:hAnsi="Calibri" w:cs="Times New Roman"/>
          <w:i/>
          <w:sz w:val="28"/>
          <w:szCs w:val="28"/>
        </w:rPr>
        <w:t xml:space="preserve">3. Муниципальная основная общеобразовательная школа с. </w:t>
      </w:r>
      <w:proofErr w:type="spellStart"/>
      <w:r w:rsidRPr="00935283">
        <w:rPr>
          <w:rFonts w:ascii="Calibri" w:eastAsia="Times New Roman" w:hAnsi="Calibri" w:cs="Times New Roman"/>
          <w:i/>
          <w:sz w:val="28"/>
          <w:szCs w:val="28"/>
        </w:rPr>
        <w:t>Медяниково</w:t>
      </w:r>
      <w:proofErr w:type="spellEnd"/>
      <w:r w:rsidRPr="00935283">
        <w:rPr>
          <w:rFonts w:ascii="Calibri" w:eastAsia="Times New Roman" w:hAnsi="Calibri" w:cs="Times New Roman"/>
          <w:i/>
          <w:sz w:val="28"/>
          <w:szCs w:val="28"/>
        </w:rPr>
        <w:t xml:space="preserve"> переименована в Муниципальное общеобразовательное учреждение «Основная общеобразовательная школа с. </w:t>
      </w:r>
      <w:proofErr w:type="spellStart"/>
      <w:r w:rsidRPr="00935283">
        <w:rPr>
          <w:rFonts w:ascii="Calibri" w:eastAsia="Times New Roman" w:hAnsi="Calibri" w:cs="Times New Roman"/>
          <w:i/>
          <w:sz w:val="28"/>
          <w:szCs w:val="28"/>
        </w:rPr>
        <w:t>Медяниково</w:t>
      </w:r>
      <w:proofErr w:type="spellEnd"/>
      <w:r w:rsidRPr="00935283">
        <w:rPr>
          <w:rFonts w:ascii="Calibri" w:eastAsia="Times New Roman" w:hAnsi="Calibri" w:cs="Times New Roman"/>
          <w:i/>
          <w:sz w:val="28"/>
          <w:szCs w:val="28"/>
        </w:rPr>
        <w:t xml:space="preserve"> Воскресенского района Саратовской области» на основании приказа Отдела Образования администрации Воскресенского района № 6 от 22.01.2003 г. </w:t>
      </w:r>
    </w:p>
    <w:p w:rsidR="00935283" w:rsidRPr="005A1B5B" w:rsidRDefault="00935283" w:rsidP="0093528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МОУ «ООШ с. </w:t>
      </w:r>
      <w:proofErr w:type="spellStart"/>
      <w:r>
        <w:rPr>
          <w:i/>
          <w:sz w:val="28"/>
          <w:szCs w:val="28"/>
        </w:rPr>
        <w:t>Медяниково</w:t>
      </w:r>
      <w:proofErr w:type="spellEnd"/>
      <w:r>
        <w:rPr>
          <w:i/>
          <w:sz w:val="28"/>
          <w:szCs w:val="28"/>
        </w:rPr>
        <w:t>» включена в национальный реестр на основании предложения администрации Воскресенского муниципального района Саратовской области (Свидетельство выдано 14.12.2009 № 01214)</w:t>
      </w:r>
    </w:p>
    <w:p w:rsid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</w:pP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Се</w:t>
      </w:r>
      <w:r w:rsidR="00D9592C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годня в нашей школе обучается 39</w:t>
      </w: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 учащихся.</w:t>
      </w:r>
    </w:p>
    <w:p w:rsidR="005C717D" w:rsidRDefault="005C717D" w:rsidP="005A1B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</w:pPr>
    </w:p>
    <w:p w:rsidR="00595D16" w:rsidRDefault="00595D16" w:rsidP="005A1B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</w:pPr>
      <w:r w:rsidRPr="00595D16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Победы в конкурсах:</w:t>
      </w:r>
      <w:r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Лучший ученический класс – 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место(2006-2007 г), . 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место  (2008-2009 -2009-2010, 2013-2014), 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место (2014-2015).</w:t>
      </w:r>
    </w:p>
    <w:p w:rsidR="00C84315" w:rsidRDefault="00E63207" w:rsidP="00C84315">
      <w:pPr>
        <w:pStyle w:val="a9"/>
        <w:shd w:val="clear" w:color="auto" w:fill="FFFFFF"/>
        <w:rPr>
          <w:color w:val="493E24"/>
        </w:rPr>
      </w:pPr>
      <w:r>
        <w:rPr>
          <w:bCs/>
          <w:i/>
          <w:color w:val="330033"/>
          <w:sz w:val="28"/>
          <w:szCs w:val="28"/>
        </w:rPr>
        <w:t xml:space="preserve">Всероссийский </w:t>
      </w:r>
      <w:proofErr w:type="spellStart"/>
      <w:r>
        <w:rPr>
          <w:bCs/>
          <w:i/>
          <w:color w:val="330033"/>
          <w:sz w:val="28"/>
          <w:szCs w:val="28"/>
        </w:rPr>
        <w:t>эколого</w:t>
      </w:r>
      <w:proofErr w:type="spellEnd"/>
      <w:r>
        <w:rPr>
          <w:bCs/>
          <w:i/>
          <w:color w:val="330033"/>
          <w:sz w:val="28"/>
          <w:szCs w:val="28"/>
        </w:rPr>
        <w:t>- литературный конкурс «Природа родного края»  публикация в сборнике –</w:t>
      </w:r>
      <w:proofErr w:type="spellStart"/>
      <w:r>
        <w:rPr>
          <w:bCs/>
          <w:i/>
          <w:color w:val="330033"/>
          <w:sz w:val="28"/>
          <w:szCs w:val="28"/>
        </w:rPr>
        <w:t>ПятаеваКсения</w:t>
      </w:r>
      <w:proofErr w:type="spellEnd"/>
      <w:r>
        <w:rPr>
          <w:bCs/>
          <w:i/>
          <w:color w:val="330033"/>
          <w:sz w:val="28"/>
          <w:szCs w:val="28"/>
        </w:rPr>
        <w:t>.</w:t>
      </w:r>
    </w:p>
    <w:p w:rsidR="00C84315" w:rsidRPr="005C717D" w:rsidRDefault="007D243F" w:rsidP="00C84315">
      <w:pPr>
        <w:pStyle w:val="a9"/>
        <w:shd w:val="clear" w:color="auto" w:fill="FFFFFF"/>
        <w:rPr>
          <w:color w:val="000000" w:themeColor="text1"/>
          <w:sz w:val="28"/>
          <w:szCs w:val="28"/>
        </w:rPr>
      </w:pPr>
      <w:hyperlink r:id="rId5" w:history="1">
        <w:r w:rsidR="00C84315" w:rsidRPr="005C717D">
          <w:rPr>
            <w:color w:val="000000" w:themeColor="text1"/>
            <w:sz w:val="28"/>
            <w:szCs w:val="28"/>
            <w:u w:val="single"/>
          </w:rPr>
          <w:t xml:space="preserve"> Всероссийский конкурс</w:t>
        </w:r>
        <w:r w:rsidR="00356AD1" w:rsidRPr="005C717D">
          <w:rPr>
            <w:color w:val="000000" w:themeColor="text1"/>
            <w:sz w:val="28"/>
            <w:szCs w:val="28"/>
            <w:u w:val="single"/>
          </w:rPr>
          <w:t xml:space="preserve"> презентаций "Школьный репортаж". Центр дистанционных конкурсов "Радуга".</w:t>
        </w:r>
      </w:hyperlink>
      <w:r w:rsidR="00356AD1" w:rsidRPr="005C717D">
        <w:rPr>
          <w:color w:val="000000" w:themeColor="text1"/>
          <w:sz w:val="28"/>
          <w:szCs w:val="28"/>
        </w:rPr>
        <w:t> </w:t>
      </w:r>
      <w:r w:rsidR="00356AD1" w:rsidRPr="005C717D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356AD1" w:rsidRPr="005C717D">
        <w:rPr>
          <w:b/>
          <w:bCs/>
          <w:color w:val="000000" w:themeColor="text1"/>
          <w:sz w:val="28"/>
          <w:szCs w:val="28"/>
        </w:rPr>
        <w:t>Кривозельева</w:t>
      </w:r>
      <w:proofErr w:type="spellEnd"/>
      <w:r w:rsidR="00356AD1" w:rsidRPr="005C717D">
        <w:rPr>
          <w:b/>
          <w:bCs/>
          <w:color w:val="000000" w:themeColor="text1"/>
          <w:sz w:val="28"/>
          <w:szCs w:val="28"/>
        </w:rPr>
        <w:t xml:space="preserve"> А. - 1 место).,</w:t>
      </w:r>
      <w:r w:rsidR="00356AD1" w:rsidRPr="005C717D">
        <w:rPr>
          <w:rStyle w:val="a5"/>
          <w:rFonts w:eastAsiaTheme="minorEastAsia"/>
          <w:color w:val="000000" w:themeColor="text1"/>
          <w:sz w:val="28"/>
          <w:szCs w:val="28"/>
        </w:rPr>
        <w:t xml:space="preserve"> </w:t>
      </w:r>
      <w:hyperlink r:id="rId6" w:history="1">
        <w:r w:rsidR="00356AD1" w:rsidRPr="005C717D">
          <w:rPr>
            <w:b/>
            <w:bCs/>
            <w:color w:val="000000" w:themeColor="text1"/>
            <w:sz w:val="28"/>
            <w:szCs w:val="28"/>
          </w:rPr>
          <w:t>Всероссийский творческий конкурс  "Покорители космоса", номинация "Фантастический рассказ"  1- 4 классы.</w:t>
        </w:r>
      </w:hyperlink>
      <w:r w:rsidR="00356AD1" w:rsidRPr="005C717D">
        <w:rPr>
          <w:b/>
          <w:bCs/>
          <w:color w:val="000000" w:themeColor="text1"/>
          <w:sz w:val="28"/>
          <w:szCs w:val="28"/>
        </w:rPr>
        <w:t>  (</w:t>
      </w:r>
      <w:proofErr w:type="spellStart"/>
      <w:r w:rsidR="00356AD1" w:rsidRPr="005C717D">
        <w:rPr>
          <w:b/>
          <w:bCs/>
          <w:color w:val="000000" w:themeColor="text1"/>
          <w:sz w:val="28"/>
          <w:szCs w:val="28"/>
        </w:rPr>
        <w:t>Кучерова</w:t>
      </w:r>
      <w:proofErr w:type="spellEnd"/>
      <w:r w:rsidR="00356AD1" w:rsidRPr="005C717D">
        <w:rPr>
          <w:b/>
          <w:bCs/>
          <w:color w:val="000000" w:themeColor="text1"/>
          <w:sz w:val="28"/>
          <w:szCs w:val="28"/>
        </w:rPr>
        <w:t xml:space="preserve"> Н. и Дятлова В. - 1 </w:t>
      </w:r>
      <w:r w:rsidR="00356AD1" w:rsidRPr="005C717D">
        <w:rPr>
          <w:b/>
          <w:bCs/>
          <w:color w:val="000000" w:themeColor="text1"/>
          <w:sz w:val="28"/>
          <w:szCs w:val="28"/>
        </w:rPr>
        <w:lastRenderedPageBreak/>
        <w:t>места)Ссылка на сайт конкурса  </w:t>
      </w:r>
      <w:hyperlink r:id="rId7" w:history="1">
        <w:r w:rsidR="00356AD1" w:rsidRPr="005C717D">
          <w:rPr>
            <w:b/>
            <w:bCs/>
            <w:color w:val="000000" w:themeColor="text1"/>
            <w:sz w:val="28"/>
            <w:szCs w:val="28"/>
          </w:rPr>
          <w:t>http://www.art-talant.org/raboty/itogi-konkursov/pokoriteli-kosmosa/1-4-klassi/rasskaz.html</w:t>
        </w:r>
      </w:hyperlink>
      <w:r w:rsidR="00356AD1" w:rsidRPr="005C717D">
        <w:rPr>
          <w:b/>
          <w:bCs/>
          <w:color w:val="000000" w:themeColor="text1"/>
          <w:sz w:val="28"/>
          <w:szCs w:val="28"/>
        </w:rPr>
        <w:t>.</w:t>
      </w:r>
      <w:r w:rsidR="00356AD1" w:rsidRPr="005C717D">
        <w:rPr>
          <w:color w:val="000000" w:themeColor="text1"/>
          <w:sz w:val="28"/>
          <w:szCs w:val="28"/>
        </w:rPr>
        <w:t xml:space="preserve"> </w:t>
      </w:r>
    </w:p>
    <w:p w:rsidR="00356AD1" w:rsidRPr="005C717D" w:rsidRDefault="00356AD1" w:rsidP="00C84315">
      <w:pPr>
        <w:pStyle w:val="a9"/>
        <w:shd w:val="clear" w:color="auto" w:fill="FFFFFF"/>
        <w:rPr>
          <w:color w:val="000000" w:themeColor="text1"/>
          <w:sz w:val="28"/>
          <w:szCs w:val="28"/>
        </w:rPr>
      </w:pPr>
      <w:r w:rsidRPr="005C717D">
        <w:rPr>
          <w:color w:val="000000" w:themeColor="text1"/>
          <w:sz w:val="28"/>
          <w:szCs w:val="28"/>
        </w:rPr>
        <w:t xml:space="preserve">IV Всероссийская олимпиада по математике и русскому языку "Рыжий котёнок". </w:t>
      </w:r>
      <w:proofErr w:type="spellStart"/>
      <w:r w:rsidRPr="005C717D">
        <w:rPr>
          <w:color w:val="000000" w:themeColor="text1"/>
          <w:sz w:val="28"/>
          <w:szCs w:val="28"/>
        </w:rPr>
        <w:t>Лычкин</w:t>
      </w:r>
      <w:proofErr w:type="spellEnd"/>
      <w:r w:rsidRPr="005C717D">
        <w:rPr>
          <w:color w:val="000000" w:themeColor="text1"/>
          <w:sz w:val="28"/>
          <w:szCs w:val="28"/>
        </w:rPr>
        <w:t xml:space="preserve"> Макар, 3 </w:t>
      </w:r>
      <w:proofErr w:type="spellStart"/>
      <w:r w:rsidRPr="005C717D">
        <w:rPr>
          <w:color w:val="000000" w:themeColor="text1"/>
          <w:sz w:val="28"/>
          <w:szCs w:val="28"/>
        </w:rPr>
        <w:t>кл</w:t>
      </w:r>
      <w:proofErr w:type="spellEnd"/>
      <w:r w:rsidRPr="005C717D">
        <w:rPr>
          <w:color w:val="000000" w:themeColor="text1"/>
          <w:sz w:val="28"/>
          <w:szCs w:val="28"/>
        </w:rPr>
        <w:t xml:space="preserve"> (математика) -</w:t>
      </w:r>
      <w:r w:rsidRPr="005C717D">
        <w:rPr>
          <w:rStyle w:val="apple-converted-space"/>
          <w:color w:val="000000" w:themeColor="text1"/>
          <w:sz w:val="28"/>
          <w:szCs w:val="28"/>
        </w:rPr>
        <w:t> </w:t>
      </w:r>
      <w:hyperlink r:id="rId8" w:tgtFrame="_blank" w:history="1">
        <w:r w:rsidRPr="005C717D">
          <w:rPr>
            <w:rStyle w:val="a8"/>
            <w:color w:val="000000" w:themeColor="text1"/>
            <w:sz w:val="28"/>
            <w:szCs w:val="28"/>
          </w:rPr>
          <w:t>диплом победителя II степени</w:t>
        </w:r>
      </w:hyperlink>
      <w:r w:rsidRPr="005C717D">
        <w:rPr>
          <w:color w:val="000000" w:themeColor="text1"/>
          <w:sz w:val="28"/>
          <w:szCs w:val="28"/>
        </w:rPr>
        <w:t xml:space="preserve">, </w:t>
      </w:r>
      <w:proofErr w:type="spellStart"/>
      <w:r w:rsidRPr="005C717D">
        <w:rPr>
          <w:color w:val="000000" w:themeColor="text1"/>
          <w:sz w:val="28"/>
          <w:szCs w:val="28"/>
        </w:rPr>
        <w:t>Кривозельев</w:t>
      </w:r>
      <w:proofErr w:type="spellEnd"/>
      <w:r w:rsidRPr="005C717D">
        <w:rPr>
          <w:color w:val="000000" w:themeColor="text1"/>
          <w:sz w:val="28"/>
          <w:szCs w:val="28"/>
        </w:rPr>
        <w:t xml:space="preserve"> Артем, 3 </w:t>
      </w:r>
      <w:proofErr w:type="spellStart"/>
      <w:r w:rsidRPr="005C717D">
        <w:rPr>
          <w:color w:val="000000" w:themeColor="text1"/>
          <w:sz w:val="28"/>
          <w:szCs w:val="28"/>
        </w:rPr>
        <w:t>кл</w:t>
      </w:r>
      <w:proofErr w:type="spellEnd"/>
      <w:r w:rsidRPr="005C717D">
        <w:rPr>
          <w:color w:val="000000" w:themeColor="text1"/>
          <w:sz w:val="28"/>
          <w:szCs w:val="28"/>
        </w:rPr>
        <w:t xml:space="preserve"> (русский язык) -</w:t>
      </w:r>
      <w:r w:rsidRPr="005C717D">
        <w:rPr>
          <w:rStyle w:val="apple-converted-space"/>
          <w:color w:val="000000" w:themeColor="text1"/>
          <w:sz w:val="28"/>
          <w:szCs w:val="28"/>
        </w:rPr>
        <w:t> </w:t>
      </w:r>
      <w:hyperlink r:id="rId9" w:tgtFrame="_blank" w:history="1">
        <w:r w:rsidRPr="005C717D">
          <w:rPr>
            <w:rStyle w:val="a8"/>
            <w:color w:val="000000" w:themeColor="text1"/>
            <w:sz w:val="28"/>
            <w:szCs w:val="28"/>
          </w:rPr>
          <w:t>диплом победителя  III  степени</w:t>
        </w:r>
      </w:hyperlink>
      <w:r w:rsidRPr="005C717D">
        <w:rPr>
          <w:color w:val="000000" w:themeColor="text1"/>
          <w:sz w:val="28"/>
          <w:szCs w:val="28"/>
        </w:rPr>
        <w:t>, Ремез Виктория, 3кл (русский язык) - </w:t>
      </w:r>
      <w:hyperlink r:id="rId10" w:tgtFrame="_blank" w:history="1">
        <w:r w:rsidRPr="005C717D">
          <w:rPr>
            <w:rStyle w:val="a8"/>
            <w:color w:val="000000" w:themeColor="text1"/>
            <w:sz w:val="28"/>
            <w:szCs w:val="28"/>
          </w:rPr>
          <w:t>диплом победителя  III  степени</w:t>
        </w:r>
      </w:hyperlink>
      <w:r w:rsidRPr="005C717D">
        <w:rPr>
          <w:color w:val="000000" w:themeColor="text1"/>
          <w:sz w:val="28"/>
          <w:szCs w:val="28"/>
        </w:rPr>
        <w:t>.</w:t>
      </w:r>
    </w:p>
    <w:p w:rsidR="00356AD1" w:rsidRPr="005C717D" w:rsidRDefault="007D243F" w:rsidP="00C84315">
      <w:pPr>
        <w:pStyle w:val="a9"/>
        <w:shd w:val="clear" w:color="auto" w:fill="FFFFFF"/>
        <w:rPr>
          <w:color w:val="000000" w:themeColor="text1"/>
          <w:sz w:val="28"/>
          <w:szCs w:val="28"/>
        </w:rPr>
      </w:pPr>
      <w:hyperlink r:id="rId11" w:history="1">
        <w:r w:rsidR="00356AD1" w:rsidRPr="005C717D">
          <w:rPr>
            <w:rStyle w:val="a8"/>
            <w:color w:val="000000" w:themeColor="text1"/>
            <w:sz w:val="28"/>
            <w:szCs w:val="28"/>
          </w:rPr>
          <w:t>Всероссийский творческий конкурс "</w:t>
        </w:r>
        <w:proofErr w:type="spellStart"/>
        <w:r w:rsidR="00356AD1" w:rsidRPr="005C717D">
          <w:rPr>
            <w:rStyle w:val="a8"/>
            <w:color w:val="000000" w:themeColor="text1"/>
            <w:sz w:val="28"/>
            <w:szCs w:val="28"/>
          </w:rPr>
          <w:t>Рассударики</w:t>
        </w:r>
        <w:proofErr w:type="spellEnd"/>
        <w:r w:rsidR="00356AD1" w:rsidRPr="005C717D">
          <w:rPr>
            <w:rStyle w:val="a8"/>
            <w:color w:val="000000" w:themeColor="text1"/>
            <w:sz w:val="28"/>
            <w:szCs w:val="28"/>
          </w:rPr>
          <w:t>".</w:t>
        </w:r>
      </w:hyperlink>
      <w:r w:rsidR="00356AD1" w:rsidRPr="005C717D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356AD1" w:rsidRPr="005C717D">
        <w:rPr>
          <w:color w:val="000000" w:themeColor="text1"/>
          <w:sz w:val="28"/>
          <w:szCs w:val="28"/>
        </w:rPr>
        <w:t>Хламейкина</w:t>
      </w:r>
      <w:proofErr w:type="spellEnd"/>
      <w:r w:rsidR="00356AD1" w:rsidRPr="005C717D">
        <w:rPr>
          <w:color w:val="000000" w:themeColor="text1"/>
          <w:sz w:val="28"/>
          <w:szCs w:val="28"/>
        </w:rPr>
        <w:t xml:space="preserve"> Вероника, 7 </w:t>
      </w:r>
      <w:proofErr w:type="spellStart"/>
      <w:r w:rsidR="00356AD1" w:rsidRPr="005C717D">
        <w:rPr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color w:val="000000" w:themeColor="text1"/>
          <w:sz w:val="28"/>
          <w:szCs w:val="28"/>
        </w:rPr>
        <w:t xml:space="preserve"> -</w:t>
      </w:r>
      <w:r w:rsidR="00356AD1" w:rsidRPr="005C717D">
        <w:rPr>
          <w:rStyle w:val="apple-converted-space"/>
          <w:color w:val="000000" w:themeColor="text1"/>
          <w:sz w:val="28"/>
          <w:szCs w:val="28"/>
        </w:rPr>
        <w:t> </w:t>
      </w:r>
      <w:hyperlink r:id="rId12" w:history="1">
        <w:r w:rsidR="00356AD1" w:rsidRPr="005C717D">
          <w:rPr>
            <w:rStyle w:val="a8"/>
            <w:color w:val="000000" w:themeColor="text1"/>
            <w:sz w:val="28"/>
            <w:szCs w:val="28"/>
          </w:rPr>
          <w:t>диплом лауреата</w:t>
        </w:r>
      </w:hyperlink>
      <w:r w:rsidR="00356AD1" w:rsidRPr="005C717D">
        <w:rPr>
          <w:color w:val="000000" w:themeColor="text1"/>
          <w:sz w:val="28"/>
          <w:szCs w:val="28"/>
        </w:rPr>
        <w:t xml:space="preserve">,  номинация "Религия", работа "Пасха";  Идрисова </w:t>
      </w:r>
      <w:proofErr w:type="spellStart"/>
      <w:r w:rsidR="00356AD1" w:rsidRPr="005C717D">
        <w:rPr>
          <w:color w:val="000000" w:themeColor="text1"/>
          <w:sz w:val="28"/>
          <w:szCs w:val="28"/>
        </w:rPr>
        <w:t>Айнят</w:t>
      </w:r>
      <w:proofErr w:type="spellEnd"/>
      <w:r w:rsidR="00356AD1" w:rsidRPr="005C717D">
        <w:rPr>
          <w:color w:val="000000" w:themeColor="text1"/>
          <w:sz w:val="28"/>
          <w:szCs w:val="28"/>
        </w:rPr>
        <w:t xml:space="preserve">, 4 </w:t>
      </w:r>
      <w:proofErr w:type="spellStart"/>
      <w:r w:rsidR="00356AD1" w:rsidRPr="005C717D">
        <w:rPr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color w:val="000000" w:themeColor="text1"/>
          <w:sz w:val="28"/>
          <w:szCs w:val="28"/>
        </w:rPr>
        <w:t xml:space="preserve"> -</w:t>
      </w:r>
      <w:r w:rsidR="00356AD1" w:rsidRPr="005C717D">
        <w:rPr>
          <w:rStyle w:val="apple-converted-space"/>
          <w:color w:val="000000" w:themeColor="text1"/>
          <w:sz w:val="28"/>
          <w:szCs w:val="28"/>
        </w:rPr>
        <w:t> </w:t>
      </w:r>
      <w:hyperlink r:id="rId13" w:tgtFrame="_blank" w:history="1">
        <w:r w:rsidR="00356AD1" w:rsidRPr="005C717D">
          <w:rPr>
            <w:rStyle w:val="a8"/>
            <w:color w:val="000000" w:themeColor="text1"/>
            <w:sz w:val="28"/>
            <w:szCs w:val="28"/>
          </w:rPr>
          <w:t>диплом победителя</w:t>
        </w:r>
      </w:hyperlink>
      <w:r w:rsidR="00356AD1" w:rsidRPr="005C717D">
        <w:rPr>
          <w:rStyle w:val="apple-converted-space"/>
          <w:color w:val="000000" w:themeColor="text1"/>
          <w:sz w:val="28"/>
          <w:szCs w:val="28"/>
        </w:rPr>
        <w:t> </w:t>
      </w:r>
      <w:r w:rsidR="00356AD1" w:rsidRPr="005C717D">
        <w:rPr>
          <w:color w:val="000000" w:themeColor="text1"/>
          <w:sz w:val="28"/>
          <w:szCs w:val="28"/>
        </w:rPr>
        <w:t>2 место в </w:t>
      </w:r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номинации "Литературное творчество",</w:t>
      </w:r>
      <w:r w:rsidR="00356AD1" w:rsidRPr="005C717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работа "Новогодняя история ";</w:t>
      </w:r>
      <w:r w:rsidR="00356AD1" w:rsidRPr="005C717D">
        <w:rPr>
          <w:color w:val="000000" w:themeColor="text1"/>
          <w:sz w:val="28"/>
          <w:szCs w:val="28"/>
        </w:rPr>
        <w:t>  </w:t>
      </w:r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 xml:space="preserve"> Идрисова Алят,  4 </w:t>
      </w:r>
      <w:proofErr w:type="spellStart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 xml:space="preserve"> -</w:t>
      </w:r>
      <w:hyperlink r:id="rId14" w:tgtFrame="_blank" w:history="1">
        <w:r w:rsidR="00356AD1" w:rsidRPr="005C717D">
          <w:rPr>
            <w:rStyle w:val="a8"/>
            <w:b/>
            <w:bCs/>
            <w:color w:val="000000" w:themeColor="text1"/>
            <w:sz w:val="28"/>
            <w:szCs w:val="28"/>
          </w:rPr>
          <w:t>диплом победителя</w:t>
        </w:r>
      </w:hyperlink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, 2 место в номинации  "Литературное творчество", работа "Зима наступила".  </w:t>
      </w:r>
    </w:p>
    <w:p w:rsidR="00356AD1" w:rsidRPr="005C717D" w:rsidRDefault="007D243F" w:rsidP="00C84315">
      <w:pPr>
        <w:pStyle w:val="a9"/>
        <w:shd w:val="clear" w:color="auto" w:fill="FFFFFF"/>
        <w:rPr>
          <w:color w:val="000000" w:themeColor="text1"/>
          <w:sz w:val="28"/>
          <w:szCs w:val="28"/>
        </w:rPr>
      </w:pPr>
      <w:hyperlink r:id="rId15" w:tgtFrame="_blank" w:history="1">
        <w:r w:rsidR="00356AD1" w:rsidRPr="005C717D">
          <w:rPr>
            <w:rStyle w:val="a8"/>
            <w:color w:val="000000" w:themeColor="text1"/>
            <w:sz w:val="28"/>
            <w:szCs w:val="28"/>
          </w:rPr>
          <w:t>Открытая Российская математическая интернет-олимпиада для школьников. </w:t>
        </w:r>
      </w:hyperlink>
      <w:r w:rsidR="00356AD1" w:rsidRPr="005C717D">
        <w:rPr>
          <w:color w:val="000000" w:themeColor="text1"/>
          <w:sz w:val="28"/>
          <w:szCs w:val="28"/>
        </w:rPr>
        <w:t xml:space="preserve">  </w:t>
      </w:r>
      <w:proofErr w:type="spellStart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Амаханов</w:t>
      </w:r>
      <w:proofErr w:type="spellEnd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 xml:space="preserve"> Гайдар , 7 </w:t>
      </w:r>
      <w:proofErr w:type="spellStart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 xml:space="preserve"> - диплом I степени.</w:t>
      </w:r>
    </w:p>
    <w:p w:rsidR="00356AD1" w:rsidRPr="005C717D" w:rsidRDefault="007D243F" w:rsidP="00C84315">
      <w:pPr>
        <w:pStyle w:val="a9"/>
        <w:shd w:val="clear" w:color="auto" w:fill="FFFFFF"/>
        <w:rPr>
          <w:color w:val="000000" w:themeColor="text1"/>
          <w:sz w:val="28"/>
          <w:szCs w:val="28"/>
        </w:rPr>
      </w:pPr>
      <w:hyperlink r:id="rId16" w:tgtFrame="_blank" w:history="1">
        <w:r w:rsidR="00356AD1" w:rsidRPr="005C717D">
          <w:rPr>
            <w:rStyle w:val="a8"/>
            <w:color w:val="000000" w:themeColor="text1"/>
            <w:sz w:val="28"/>
            <w:szCs w:val="28"/>
          </w:rPr>
          <w:t>Открытая Российская математическая интернет-олимпиада для школьников.</w:t>
        </w:r>
      </w:hyperlink>
      <w:r w:rsidR="00356AD1" w:rsidRPr="005C717D">
        <w:rPr>
          <w:color w:val="000000" w:themeColor="text1"/>
          <w:sz w:val="28"/>
          <w:szCs w:val="28"/>
        </w:rPr>
        <w:t>   </w:t>
      </w:r>
      <w:r w:rsidR="00C84315" w:rsidRPr="005C717D">
        <w:rPr>
          <w:rStyle w:val="a5"/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Лычкин</w:t>
      </w:r>
      <w:proofErr w:type="spellEnd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 xml:space="preserve"> Макар, 3 </w:t>
      </w:r>
      <w:proofErr w:type="spellStart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Style w:val="a5"/>
          <w:rFonts w:eastAsiaTheme="majorEastAsia"/>
          <w:color w:val="000000" w:themeColor="text1"/>
          <w:sz w:val="28"/>
          <w:szCs w:val="28"/>
        </w:rPr>
        <w:t xml:space="preserve"> - диплом III степени.</w:t>
      </w:r>
    </w:p>
    <w:p w:rsidR="00356AD1" w:rsidRPr="005C717D" w:rsidRDefault="00356AD1" w:rsidP="00C843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IV Всероссийская олимпиада по математике,  русскому языку, окружающему миру "Рыжий котёнок",  5- 9  классы. 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Живолупова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К., 5 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(русский язык) - </w:t>
      </w:r>
      <w:hyperlink r:id="rId17" w:tgtFrame="_blank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победителя II степени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>;  Сафронова Ю., 6 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(русский язык) - </w:t>
      </w:r>
      <w:hyperlink r:id="rId18" w:tgtFrame="_blank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участника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;  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Амаханов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Г., 7 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(русский язык) - </w:t>
      </w:r>
      <w:hyperlink r:id="rId19" w:tgtFrame="_blank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победителя  II  степени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>; 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Хламейкина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В., 7 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(русский язык) - </w:t>
      </w:r>
      <w:hyperlink r:id="rId20" w:tgtFrame="_blank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победителя  II  степени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>;  Панкова Н., 2 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(окружающий мир) - </w:t>
      </w:r>
      <w:hyperlink r:id="rId21" w:tgtFrame="_blank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победителя  I  степени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Ванкаева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Р., 4 </w:t>
      </w:r>
      <w:proofErr w:type="spellStart"/>
      <w:r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 (окружающий мир) - </w:t>
      </w:r>
      <w:hyperlink r:id="rId22" w:tgtFrame="_blank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победителя  I  степени.</w:t>
        </w:r>
      </w:hyperlink>
    </w:p>
    <w:p w:rsidR="00356AD1" w:rsidRPr="005C717D" w:rsidRDefault="007D243F" w:rsidP="00356AD1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23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Итоги регионального дистанционного конкурса "Зимняя сказка".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 Команда 3 </w:t>
      </w:r>
      <w:proofErr w:type="spellStart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 (№86 ) -</w:t>
      </w:r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24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сертификат участия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;  команда 7 </w:t>
      </w:r>
      <w:proofErr w:type="spellStart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 (№24) -</w:t>
      </w:r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25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диплом, 3 место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;  команда 8 </w:t>
      </w:r>
      <w:proofErr w:type="spellStart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 (№44) -</w:t>
      </w:r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26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сертификат участника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56AD1" w:rsidRPr="005C717D" w:rsidRDefault="00356AD1" w:rsidP="00356AD1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5C717D">
        <w:rPr>
          <w:color w:val="000000" w:themeColor="text1"/>
          <w:sz w:val="28"/>
          <w:szCs w:val="28"/>
          <w:shd w:val="clear" w:color="auto" w:fill="FFFFFF"/>
        </w:rPr>
        <w:t>Открытая Российская  интернет-олимпиада для школьников по русскому языку Мета-Школа)  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Лычкин</w:t>
      </w:r>
      <w:proofErr w:type="spellEnd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Макар, 3 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5C717D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27" w:tgtFrame="_blank" w:history="1">
        <w:r w:rsidRPr="005C717D">
          <w:rPr>
            <w:rStyle w:val="a8"/>
            <w:b/>
            <w:bCs/>
            <w:color w:val="000000" w:themeColor="text1"/>
            <w:sz w:val="28"/>
            <w:szCs w:val="28"/>
            <w:shd w:val="clear" w:color="auto" w:fill="FFFFFF"/>
          </w:rPr>
          <w:t>диплом I степени</w:t>
        </w:r>
      </w:hyperlink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.</w:t>
      </w:r>
    </w:p>
    <w:p w:rsidR="00356AD1" w:rsidRPr="005C717D" w:rsidRDefault="00356AD1" w:rsidP="00356AD1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5C717D">
        <w:rPr>
          <w:color w:val="000000" w:themeColor="text1"/>
          <w:sz w:val="28"/>
          <w:szCs w:val="28"/>
          <w:shd w:val="clear" w:color="auto" w:fill="FFFFFF"/>
        </w:rPr>
        <w:t>Открытая Российская  интернет-олимпиада для школьников по русском</w:t>
      </w:r>
      <w:r w:rsidR="00C84315" w:rsidRPr="005C717D">
        <w:rPr>
          <w:color w:val="000000" w:themeColor="text1"/>
          <w:sz w:val="28"/>
          <w:szCs w:val="28"/>
          <w:shd w:val="clear" w:color="auto" w:fill="FFFFFF"/>
        </w:rPr>
        <w:t>у языку Мета-Школа.</w:t>
      </w:r>
      <w:r w:rsidRPr="005C717D">
        <w:rPr>
          <w:color w:val="000000" w:themeColor="text1"/>
          <w:sz w:val="28"/>
          <w:szCs w:val="28"/>
          <w:shd w:val="clear" w:color="auto" w:fill="FFFFFF"/>
        </w:rPr>
        <w:t>  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Амаханов</w:t>
      </w:r>
      <w:proofErr w:type="spellEnd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Гайдар , 7 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5C717D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28" w:tgtFrame="_blank" w:history="1">
        <w:r w:rsidRPr="005C717D">
          <w:rPr>
            <w:rStyle w:val="a8"/>
            <w:b/>
            <w:bCs/>
            <w:color w:val="000000" w:themeColor="text1"/>
            <w:sz w:val="28"/>
            <w:szCs w:val="28"/>
            <w:shd w:val="clear" w:color="auto" w:fill="FFFFFF"/>
          </w:rPr>
          <w:t>диплом III степени</w:t>
        </w:r>
      </w:hyperlink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.</w:t>
      </w:r>
    </w:p>
    <w:p w:rsidR="00356AD1" w:rsidRPr="005C717D" w:rsidRDefault="00356AD1" w:rsidP="00C84315">
      <w:pPr>
        <w:pStyle w:val="a9"/>
        <w:shd w:val="clear" w:color="auto" w:fill="FFFFFF"/>
        <w:rPr>
          <w:color w:val="000000" w:themeColor="text1"/>
          <w:sz w:val="28"/>
          <w:szCs w:val="28"/>
        </w:rPr>
      </w:pPr>
      <w:r w:rsidRPr="005C717D">
        <w:rPr>
          <w:color w:val="000000" w:themeColor="text1"/>
          <w:sz w:val="28"/>
          <w:szCs w:val="28"/>
        </w:rPr>
        <w:t>Открытая Российская  интернет-олимпиада для школьников по мате</w:t>
      </w:r>
      <w:r w:rsidR="00C84315" w:rsidRPr="005C717D">
        <w:rPr>
          <w:color w:val="000000" w:themeColor="text1"/>
          <w:sz w:val="28"/>
          <w:szCs w:val="28"/>
        </w:rPr>
        <w:t>матике Мета-Школа.</w:t>
      </w:r>
      <w:r w:rsidRPr="005C717D">
        <w:rPr>
          <w:color w:val="000000" w:themeColor="text1"/>
          <w:sz w:val="28"/>
          <w:szCs w:val="28"/>
        </w:rPr>
        <w:t> </w:t>
      </w:r>
      <w:proofErr w:type="spellStart"/>
      <w:r w:rsidRPr="005C717D">
        <w:rPr>
          <w:rStyle w:val="a5"/>
          <w:color w:val="000000" w:themeColor="text1"/>
          <w:sz w:val="28"/>
          <w:szCs w:val="28"/>
        </w:rPr>
        <w:t>Лычкин</w:t>
      </w:r>
      <w:proofErr w:type="spellEnd"/>
      <w:r w:rsidRPr="005C717D">
        <w:rPr>
          <w:rStyle w:val="a5"/>
          <w:color w:val="000000" w:themeColor="text1"/>
          <w:sz w:val="28"/>
          <w:szCs w:val="28"/>
        </w:rPr>
        <w:t xml:space="preserve"> Макар, 3 </w:t>
      </w:r>
      <w:proofErr w:type="spellStart"/>
      <w:r w:rsidRPr="005C717D">
        <w:rPr>
          <w:rStyle w:val="a5"/>
          <w:color w:val="000000" w:themeColor="text1"/>
          <w:sz w:val="28"/>
          <w:szCs w:val="28"/>
        </w:rPr>
        <w:t>кл</w:t>
      </w:r>
      <w:proofErr w:type="spellEnd"/>
      <w:r w:rsidRPr="005C717D">
        <w:rPr>
          <w:rStyle w:val="a5"/>
          <w:color w:val="000000" w:themeColor="text1"/>
          <w:sz w:val="28"/>
          <w:szCs w:val="28"/>
        </w:rPr>
        <w:t xml:space="preserve"> -</w:t>
      </w:r>
      <w:r w:rsidRPr="005C717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hyperlink r:id="rId29" w:tgtFrame="_blank" w:history="1">
        <w:r w:rsidRPr="005C717D">
          <w:rPr>
            <w:rStyle w:val="a8"/>
            <w:b/>
            <w:bCs/>
            <w:color w:val="000000" w:themeColor="text1"/>
            <w:sz w:val="28"/>
            <w:szCs w:val="28"/>
          </w:rPr>
          <w:t>диплом III степени</w:t>
        </w:r>
      </w:hyperlink>
      <w:r w:rsidRPr="005C717D">
        <w:rPr>
          <w:rStyle w:val="a5"/>
          <w:color w:val="000000" w:themeColor="text1"/>
          <w:sz w:val="28"/>
          <w:szCs w:val="28"/>
        </w:rPr>
        <w:t>.</w:t>
      </w:r>
    </w:p>
    <w:p w:rsidR="00C84315" w:rsidRPr="005C717D" w:rsidRDefault="00356AD1" w:rsidP="00C84315">
      <w:pPr>
        <w:pStyle w:val="a9"/>
        <w:shd w:val="clear" w:color="auto" w:fill="FFFFFF"/>
        <w:rPr>
          <w:rStyle w:val="a5"/>
          <w:color w:val="000000" w:themeColor="text1"/>
          <w:sz w:val="28"/>
          <w:szCs w:val="28"/>
        </w:rPr>
      </w:pPr>
      <w:r w:rsidRPr="005C717D">
        <w:rPr>
          <w:color w:val="000000" w:themeColor="text1"/>
          <w:sz w:val="28"/>
          <w:szCs w:val="28"/>
        </w:rPr>
        <w:t>Открытая Российская  интернет-олимпиада для школьников по математике Мета-Школа.(ноябрь 2014) </w:t>
      </w:r>
      <w:r w:rsidRPr="005C717D">
        <w:rPr>
          <w:rStyle w:val="apple-converted-space"/>
          <w:color w:val="000000" w:themeColor="text1"/>
          <w:sz w:val="28"/>
          <w:szCs w:val="28"/>
        </w:rPr>
        <w:t> </w:t>
      </w:r>
      <w:r w:rsidRPr="005C717D">
        <w:rPr>
          <w:rStyle w:val="a5"/>
          <w:color w:val="000000" w:themeColor="text1"/>
          <w:sz w:val="28"/>
          <w:szCs w:val="28"/>
        </w:rPr>
        <w:t xml:space="preserve">Ремез Виктория, 3 </w:t>
      </w:r>
      <w:proofErr w:type="spellStart"/>
      <w:r w:rsidRPr="005C717D">
        <w:rPr>
          <w:rStyle w:val="a5"/>
          <w:color w:val="000000" w:themeColor="text1"/>
          <w:sz w:val="28"/>
          <w:szCs w:val="28"/>
        </w:rPr>
        <w:t>кл</w:t>
      </w:r>
      <w:proofErr w:type="spellEnd"/>
      <w:r w:rsidRPr="005C717D">
        <w:rPr>
          <w:rStyle w:val="a5"/>
          <w:color w:val="000000" w:themeColor="text1"/>
          <w:sz w:val="28"/>
          <w:szCs w:val="28"/>
        </w:rPr>
        <w:t xml:space="preserve"> -</w:t>
      </w:r>
      <w:r w:rsidRPr="005C717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hyperlink r:id="rId30" w:tgtFrame="_blank" w:history="1">
        <w:r w:rsidRPr="005C717D">
          <w:rPr>
            <w:rStyle w:val="a8"/>
            <w:b/>
            <w:bCs/>
            <w:color w:val="000000" w:themeColor="text1"/>
            <w:sz w:val="28"/>
            <w:szCs w:val="28"/>
          </w:rPr>
          <w:t>диплом I степени</w:t>
        </w:r>
      </w:hyperlink>
      <w:r w:rsidRPr="005C717D">
        <w:rPr>
          <w:rStyle w:val="a5"/>
          <w:color w:val="000000" w:themeColor="text1"/>
          <w:sz w:val="28"/>
          <w:szCs w:val="28"/>
        </w:rPr>
        <w:t>.</w:t>
      </w:r>
    </w:p>
    <w:p w:rsidR="00C84315" w:rsidRPr="005C717D" w:rsidRDefault="00C84315" w:rsidP="00C84315">
      <w:pPr>
        <w:pStyle w:val="a9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r w:rsidRPr="005C717D">
        <w:rPr>
          <w:color w:val="000000" w:themeColor="text1"/>
          <w:sz w:val="28"/>
          <w:szCs w:val="28"/>
          <w:shd w:val="clear" w:color="auto" w:fill="FFFFFF"/>
        </w:rPr>
        <w:lastRenderedPageBreak/>
        <w:t>Областной   конкурс</w:t>
      </w:r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  видеороликов "</w:t>
      </w:r>
      <w:proofErr w:type="spellStart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Креативный</w:t>
      </w:r>
      <w:proofErr w:type="spellEnd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 мир",  </w:t>
      </w:r>
      <w:hyperlink r:id="rId31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организованный кафедрой  "Экономическая кибернетика"</w:t>
        </w:r>
      </w:hyperlink>
      <w:hyperlink r:id="rId32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.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   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Сафронона</w:t>
      </w:r>
      <w:proofErr w:type="spellEnd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Юстина</w:t>
      </w:r>
      <w:proofErr w:type="spellEnd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, 6 </w:t>
      </w:r>
      <w:proofErr w:type="spellStart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 - 1 место,</w:t>
      </w:r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3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победителя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84315" w:rsidRPr="005C717D" w:rsidRDefault="007D243F" w:rsidP="00C84315">
      <w:pPr>
        <w:pStyle w:val="a9"/>
        <w:shd w:val="clear" w:color="auto" w:fill="FFFFFF"/>
        <w:rPr>
          <w:color w:val="000000" w:themeColor="text1"/>
          <w:sz w:val="28"/>
          <w:szCs w:val="28"/>
          <w:shd w:val="clear" w:color="auto" w:fill="FFFFFF"/>
        </w:rPr>
      </w:pPr>
      <w:hyperlink r:id="rId34" w:tgtFrame="_blank" w:history="1">
        <w:r w:rsidR="00C84315" w:rsidRPr="005C717D">
          <w:rPr>
            <w:color w:val="000000" w:themeColor="text1"/>
            <w:sz w:val="28"/>
            <w:szCs w:val="28"/>
            <w:shd w:val="clear" w:color="auto" w:fill="FFFFFF"/>
          </w:rPr>
          <w:t>Региональный дистанционный проект</w:t>
        </w:r>
        <w:r w:rsidR="00356AD1" w:rsidRPr="005C717D">
          <w:rPr>
            <w:color w:val="000000" w:themeColor="text1"/>
            <w:sz w:val="28"/>
            <w:szCs w:val="28"/>
            <w:shd w:val="clear" w:color="auto" w:fill="FFFFFF"/>
          </w:rPr>
          <w:t> "Дом без книги - день без солнца".</w:t>
        </w:r>
      </w:hyperlink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Команда "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Умнички</w:t>
      </w:r>
      <w:proofErr w:type="spellEnd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"  1,3 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-</w:t>
      </w:r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35" w:tgtFrame="_blank" w:history="1">
        <w:r w:rsidR="00356AD1" w:rsidRPr="005C717D">
          <w:rPr>
            <w:color w:val="000000" w:themeColor="text1"/>
            <w:sz w:val="28"/>
            <w:szCs w:val="28"/>
            <w:shd w:val="clear" w:color="auto" w:fill="FFFFFF"/>
          </w:rPr>
          <w:t>II место</w:t>
        </w:r>
        <w:r w:rsidR="00C84315" w:rsidRPr="005C717D">
          <w:rPr>
            <w:color w:val="000000" w:themeColor="text1"/>
            <w:sz w:val="28"/>
            <w:szCs w:val="28"/>
            <w:shd w:val="clear" w:color="auto" w:fill="FFFFFF"/>
          </w:rPr>
          <w:t>.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 xml:space="preserve">  </w:t>
      </w:r>
    </w:p>
    <w:p w:rsidR="00356AD1" w:rsidRPr="005C717D" w:rsidRDefault="00C84315" w:rsidP="00C84315">
      <w:pPr>
        <w:pStyle w:val="a9"/>
        <w:shd w:val="clear" w:color="auto" w:fill="FFFFFF"/>
        <w:rPr>
          <w:color w:val="000000" w:themeColor="text1"/>
          <w:sz w:val="28"/>
          <w:szCs w:val="28"/>
        </w:rPr>
      </w:pPr>
      <w:r w:rsidRPr="005C717D">
        <w:rPr>
          <w:color w:val="000000" w:themeColor="text1"/>
          <w:sz w:val="28"/>
          <w:szCs w:val="28"/>
          <w:shd w:val="clear" w:color="auto" w:fill="FFFFFF"/>
        </w:rPr>
        <w:t>IV Детский  Международный  литературный  конкурс</w:t>
      </w:r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  "Сказка в новогоднюю ночь".</w:t>
      </w:r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Сафронова 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Юстина</w:t>
      </w:r>
      <w:proofErr w:type="spellEnd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, 6 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-  </w:t>
      </w:r>
      <w:hyperlink r:id="rId36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лауреата конкурса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,  </w:t>
      </w:r>
      <w:hyperlink r:id="rId37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сертификат участника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,  </w:t>
      </w:r>
      <w:hyperlink r:id="rId38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свидетельство о публикации материала</w:t>
        </w:r>
      </w:hyperlink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 </w:t>
      </w:r>
      <w:r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на сайте(http://medschkol.narod.ru)</w:t>
      </w:r>
    </w:p>
    <w:p w:rsidR="00356AD1" w:rsidRPr="005C717D" w:rsidRDefault="00356AD1" w:rsidP="00356AD1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717D">
        <w:rPr>
          <w:color w:val="000000" w:themeColor="text1"/>
          <w:sz w:val="28"/>
          <w:szCs w:val="28"/>
          <w:shd w:val="clear" w:color="auto" w:fill="FFFFFF"/>
        </w:rPr>
        <w:t>Первый  областной  фестиваль роботов WRO в СГТУ им. Гагарина Ю.А. 25.04.15 г.</w:t>
      </w:r>
      <w:r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Амаханов</w:t>
      </w:r>
      <w:proofErr w:type="spellEnd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Г., 7 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C717D">
        <w:rPr>
          <w:color w:val="000000" w:themeColor="text1"/>
          <w:sz w:val="28"/>
          <w:szCs w:val="28"/>
          <w:shd w:val="clear" w:color="auto" w:fill="FFFFFF"/>
        </w:rPr>
        <w:t>-</w:t>
      </w:r>
      <w:hyperlink r:id="rId39" w:tgtFrame="_blank" w:history="1">
        <w:r w:rsidRPr="005C717D">
          <w:rPr>
            <w:rStyle w:val="apple-converted-space"/>
            <w:color w:val="000000" w:themeColor="text1"/>
            <w:sz w:val="28"/>
            <w:szCs w:val="28"/>
            <w:shd w:val="clear" w:color="auto" w:fill="FFFFFF"/>
          </w:rPr>
          <w:t> </w:t>
        </w:r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грамота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40" w:tgtFrame="_blank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медаль III степени</w:t>
        </w:r>
      </w:hyperlink>
      <w:r w:rsidR="00C84315" w:rsidRPr="005C71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84315" w:rsidRPr="005C717D" w:rsidRDefault="00356AD1" w:rsidP="00356AD1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717D">
        <w:rPr>
          <w:color w:val="000000" w:themeColor="text1"/>
          <w:sz w:val="28"/>
          <w:szCs w:val="28"/>
          <w:shd w:val="clear" w:color="auto" w:fill="FFFFFF"/>
        </w:rPr>
        <w:t>Международный детский литературный конкурс чтецов  "Чтение стихотворений, посвященных  Великой Победе".</w:t>
      </w:r>
      <w:r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Сафронова Ю., 6 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C717D">
        <w:rPr>
          <w:color w:val="000000" w:themeColor="text1"/>
          <w:sz w:val="28"/>
          <w:szCs w:val="28"/>
          <w:shd w:val="clear" w:color="auto" w:fill="FFFFFF"/>
        </w:rPr>
        <w:t>- 1 место, </w:t>
      </w:r>
      <w:hyperlink r:id="rId41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I степени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>,</w:t>
      </w:r>
      <w:r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Ванкаева</w:t>
      </w:r>
      <w:proofErr w:type="spellEnd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Р., 4 </w:t>
      </w:r>
      <w:proofErr w:type="spellStart"/>
      <w:r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Pr="005C717D">
        <w:rPr>
          <w:color w:val="000000" w:themeColor="text1"/>
          <w:sz w:val="28"/>
          <w:szCs w:val="28"/>
          <w:shd w:val="clear" w:color="auto" w:fill="FFFFFF"/>
        </w:rPr>
        <w:t> - 1 место,</w:t>
      </w:r>
      <w:r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2" w:history="1">
        <w:r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 I степени</w:t>
        </w:r>
      </w:hyperlink>
      <w:r w:rsidRPr="005C717D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56AD1" w:rsidRPr="005C717D" w:rsidRDefault="007D243F" w:rsidP="00356AD1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43" w:tgtFrame="_blank" w:history="1">
        <w:r w:rsidR="00C84315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Всероссийский  конкурс</w:t>
        </w:r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 xml:space="preserve"> "Золотое руно -2015".</w:t>
        </w:r>
      </w:hyperlink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Амаханов</w:t>
      </w:r>
      <w:proofErr w:type="spellEnd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Г., 7 </w:t>
      </w:r>
      <w:proofErr w:type="spellStart"/>
      <w:r w:rsidR="00356AD1" w:rsidRPr="005C717D">
        <w:rPr>
          <w:rStyle w:val="a5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356AD1" w:rsidRPr="005C717D">
        <w:rPr>
          <w:color w:val="000000" w:themeColor="text1"/>
          <w:sz w:val="28"/>
          <w:szCs w:val="28"/>
          <w:shd w:val="clear" w:color="auto" w:fill="FFFFFF"/>
        </w:rPr>
        <w:t>-</w:t>
      </w:r>
      <w:r w:rsidR="00356AD1" w:rsidRPr="005C717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44" w:tgtFrame="_blank" w:history="1">
        <w:r w:rsidR="00356AD1" w:rsidRPr="005C717D">
          <w:rPr>
            <w:rStyle w:val="a8"/>
            <w:color w:val="000000" w:themeColor="text1"/>
            <w:sz w:val="28"/>
            <w:szCs w:val="28"/>
            <w:shd w:val="clear" w:color="auto" w:fill="FFFFFF"/>
          </w:rPr>
          <w:t>диплом, 1 место</w:t>
        </w:r>
      </w:hyperlink>
      <w:r w:rsidR="00C84315" w:rsidRPr="005C717D">
        <w:rPr>
          <w:color w:val="000000" w:themeColor="text1"/>
          <w:sz w:val="28"/>
          <w:szCs w:val="28"/>
          <w:shd w:val="clear" w:color="auto" w:fill="FFFFFF"/>
        </w:rPr>
        <w:t xml:space="preserve">(место в регионе 1), </w:t>
      </w:r>
      <w:proofErr w:type="spellStart"/>
      <w:r w:rsidR="00C84315" w:rsidRPr="005C717D">
        <w:rPr>
          <w:color w:val="000000" w:themeColor="text1"/>
          <w:sz w:val="28"/>
          <w:szCs w:val="28"/>
          <w:shd w:val="clear" w:color="auto" w:fill="FFFFFF"/>
        </w:rPr>
        <w:t>Живолупова</w:t>
      </w:r>
      <w:proofErr w:type="spellEnd"/>
      <w:r w:rsidR="00C84315" w:rsidRPr="005C717D">
        <w:rPr>
          <w:color w:val="000000" w:themeColor="text1"/>
          <w:sz w:val="28"/>
          <w:szCs w:val="28"/>
          <w:shd w:val="clear" w:color="auto" w:fill="FFFFFF"/>
        </w:rPr>
        <w:t xml:space="preserve"> Кристина ( место в регионе-1)</w:t>
      </w:r>
    </w:p>
    <w:p w:rsidR="005C717D" w:rsidRPr="005C717D" w:rsidRDefault="00C84315" w:rsidP="005C71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Международный  конкурс</w:t>
      </w:r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"Мир безопасности"проекта "Кругозор". 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Ванкаев</w:t>
      </w:r>
      <w:proofErr w:type="spellEnd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А., 2 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hyperlink r:id="rId45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диплом 3 место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46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сертификат "Юный спасатель"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Идрисов И., 2 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</w:t>
      </w:r>
      <w:hyperlink r:id="rId47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</w:t>
        </w:r>
      </w:hyperlink>
      <w:hyperlink r:id="rId48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диплом 3 место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49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сертификат "Юный спасатель"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Дилиева</w:t>
      </w:r>
      <w:proofErr w:type="spellEnd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А., 2 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hyperlink r:id="rId50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диплом 2 место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51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сертификат "Юный спасатель"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</w:t>
      </w:r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Птуха О., 2 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hyperlink r:id="rId52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диплом 2 место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53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сертификат "Юный спасатель"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</w:t>
      </w:r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Идрисова М., 4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hyperlink r:id="rId54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диплом 3 место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55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сертификат "Юный спасатель"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Кривозельев</w:t>
      </w:r>
      <w:proofErr w:type="spellEnd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А., 4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hyperlink r:id="rId56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диплом 3 место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57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сертификат "Юный спасатель"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Лычкин</w:t>
      </w:r>
      <w:proofErr w:type="spellEnd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М., 4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hyperlink r:id="rId58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диплом 3 место</w:t>
        </w:r>
      </w:hyperlink>
      <w:r w:rsidR="005C717D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63207" w:rsidRPr="005C717D" w:rsidRDefault="005C717D" w:rsidP="005C71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IV Всероссийская интеллектуальная олимпиада  "Ученик 21 </w:t>
      </w:r>
      <w:proofErr w:type="spellStart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века:пробуем</w:t>
      </w:r>
      <w:proofErr w:type="spellEnd"/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силы - проявляем способности" (региональный этап). 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Лычкин</w:t>
      </w:r>
      <w:proofErr w:type="spellEnd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М., 4 </w:t>
      </w:r>
      <w:proofErr w:type="spellStart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</w:t>
      </w:r>
      <w:proofErr w:type="spellEnd"/>
      <w:r w:rsidR="00356AD1" w:rsidRPr="005C7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hyperlink r:id="rId59" w:tgtFrame="_blank" w:history="1">
        <w:r w:rsidR="00356AD1" w:rsidRPr="005C71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сертификат лауреата</w:t>
        </w:r>
      </w:hyperlink>
      <w:r w:rsidR="00356AD1" w:rsidRPr="005C7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3064E" w:rsidRDefault="0053064E" w:rsidP="005A1B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</w:pPr>
      <w:r w:rsidRPr="00025FA0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Выдающиеся ученики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Амаханов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Гайдар, Сафронова, 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Юстина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Ванкаева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Раяна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Мирзаханов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Рустам,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Хламейкина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Вероника, Жохова Алиса,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Язынин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Владимир.</w:t>
      </w:r>
    </w:p>
    <w:p w:rsidR="0053064E" w:rsidRPr="005A1B5B" w:rsidRDefault="00CD72A7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FA0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Выдающиеся выпускники</w:t>
      </w: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Язынин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Сергей, Кузьмина Анна, Платонова Оксана,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Гаева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Наталья,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Ашуралиева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Зумрият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, Червонных Олег, Червонных Артем,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Корниенко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Вероника,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Маматкулов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 Дмитрий,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Маматкулов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 Геннадий, Малышева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Таьтьяна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Ашуралиева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Саида,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Ашуралиева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Разият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, Малышев Василий, Ремез Виктор, Ремез Надежда,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Амаханова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Ирена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, Сафонова Дарья,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Сайгушкин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Вадим,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Сайгушкина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Татьяна,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Желтов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Юрий, </w:t>
      </w:r>
      <w:proofErr w:type="spellStart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Желтов</w:t>
      </w:r>
      <w:proofErr w:type="spellEnd"/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Дмитрий, Голованова Наталья, </w:t>
      </w:r>
      <w:r w:rsidR="00025FA0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Чумаков Юрий, Дятлов Владимир, </w:t>
      </w:r>
      <w:r w:rsidR="00025FA0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lastRenderedPageBreak/>
        <w:t xml:space="preserve">Чумаков Иван, Гаев Сергей, </w:t>
      </w:r>
      <w:proofErr w:type="spellStart"/>
      <w:r w:rsidR="00025FA0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Пятаева</w:t>
      </w:r>
      <w:proofErr w:type="spellEnd"/>
      <w:r w:rsidR="00025FA0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Елена, Абрамов Александр, </w:t>
      </w:r>
      <w:proofErr w:type="spellStart"/>
      <w:r w:rsidR="00025FA0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Пятаева</w:t>
      </w:r>
      <w:proofErr w:type="spellEnd"/>
      <w:r w:rsidR="00025FA0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Ксения.</w:t>
      </w:r>
    </w:p>
    <w:p w:rsidR="005A1B5B" w:rsidRDefault="002D0A35" w:rsidP="005A1B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Их обучают 10</w:t>
      </w:r>
      <w:r w:rsidR="005A1B5B"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учителей.</w:t>
      </w:r>
    </w:p>
    <w:p w:rsidR="00025FA0" w:rsidRPr="005A1B5B" w:rsidRDefault="00025FA0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FA0"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>Выдающиеся работники школы</w:t>
      </w:r>
      <w:r>
        <w:rPr>
          <w:rFonts w:ascii="Times New Roman" w:eastAsia="Times New Roman" w:hAnsi="Times New Roman" w:cs="Times New Roman"/>
          <w:b/>
          <w:bCs/>
          <w:i/>
          <w:color w:val="330033"/>
          <w:sz w:val="28"/>
          <w:szCs w:val="28"/>
        </w:rPr>
        <w:t xml:space="preserve"> - </w:t>
      </w:r>
      <w:r w:rsidR="00595D16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Малышева И.В.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Кадровый потенциал школы сегодня:</w:t>
      </w:r>
    </w:p>
    <w:p w:rsidR="005A1B5B" w:rsidRPr="005A1B5B" w:rsidRDefault="002D0A35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8 специалистов </w:t>
      </w:r>
      <w:r w:rsidR="005A1B5B"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первой квалификационной категории;</w:t>
      </w:r>
    </w:p>
    <w:p w:rsidR="00D9592C" w:rsidRPr="005A1B5B" w:rsidRDefault="00D9592C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Почетный работник общего образования - 1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Коллектив школы старается идти в ногу со временем, используя новые подходы</w:t>
      </w:r>
      <w:r w:rsidR="00D9592C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 xml:space="preserve"> </w:t>
      </w: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в обучении и воспитании,</w:t>
      </w:r>
      <w:r w:rsidR="00D959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реализует программы начального общего образования (в рамках ФГОС) и основного общего образования.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Возглавляет коллектив Ремез Людмила Владимировна.</w:t>
      </w:r>
    </w:p>
    <w:p w:rsidR="005A1B5B" w:rsidRP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B5B">
        <w:rPr>
          <w:rFonts w:ascii="Times New Roman" w:eastAsia="Times New Roman" w:hAnsi="Times New Roman" w:cs="Times New Roman"/>
          <w:bCs/>
          <w:i/>
          <w:color w:val="493E24"/>
          <w:sz w:val="28"/>
          <w:szCs w:val="28"/>
        </w:rPr>
        <w:t>Контакты:  </w:t>
      </w:r>
      <w:r w:rsidRPr="005A1B5B">
        <w:rPr>
          <w:rFonts w:ascii="Times New Roman" w:eastAsia="Times New Roman" w:hAnsi="Times New Roman" w:cs="Times New Roman"/>
          <w:i/>
          <w:color w:val="0000CD"/>
          <w:sz w:val="28"/>
          <w:szCs w:val="28"/>
        </w:rPr>
        <w:t>89873216461</w:t>
      </w:r>
    </w:p>
    <w:p w:rsidR="005A1B5B" w:rsidRDefault="005A1B5B" w:rsidP="005A1B5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</w:pPr>
      <w:r w:rsidRPr="005A1B5B">
        <w:rPr>
          <w:rFonts w:ascii="Times New Roman" w:eastAsia="Times New Roman" w:hAnsi="Times New Roman" w:cs="Times New Roman"/>
          <w:bCs/>
          <w:i/>
          <w:color w:val="330033"/>
          <w:sz w:val="28"/>
          <w:szCs w:val="28"/>
        </w:rPr>
        <w:t>В школе царит атмосфера взаимопонимания и сотрудничества.</w:t>
      </w:r>
    </w:p>
    <w:p w:rsidR="00682BDB" w:rsidRPr="005A1B5B" w:rsidRDefault="00682BDB" w:rsidP="005A1B5B">
      <w:pPr>
        <w:ind w:left="-142"/>
        <w:rPr>
          <w:i/>
          <w:szCs w:val="28"/>
          <w:u w:val="single"/>
        </w:rPr>
      </w:pPr>
    </w:p>
    <w:p w:rsidR="00BD4AF4" w:rsidRPr="0010594B" w:rsidRDefault="00BD4AF4" w:rsidP="00BD4AF4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986BC0">
        <w:rPr>
          <w:b/>
          <w:szCs w:val="28"/>
          <w:u w:val="single"/>
        </w:rPr>
        <w:t xml:space="preserve">    1026401181400 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</w:p>
    <w:p w:rsidR="00BD4AF4" w:rsidRPr="0007568C" w:rsidRDefault="00BD4AF4" w:rsidP="00BD4AF4">
      <w:pPr>
        <w:ind w:left="-142"/>
        <w:rPr>
          <w:b/>
          <w:szCs w:val="28"/>
        </w:rPr>
      </w:pPr>
    </w:p>
    <w:p w:rsidR="00BD4AF4" w:rsidRPr="0010594B" w:rsidRDefault="00BD4AF4" w:rsidP="00BD4AF4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86BC0">
        <w:rPr>
          <w:b/>
          <w:szCs w:val="28"/>
        </w:rPr>
        <w:t xml:space="preserve">  6409904461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</w:p>
    <w:p w:rsidR="00BD4AF4" w:rsidRPr="0007568C" w:rsidRDefault="00BD4AF4" w:rsidP="00BD4AF4">
      <w:pPr>
        <w:ind w:left="-142"/>
        <w:rPr>
          <w:b/>
          <w:szCs w:val="28"/>
        </w:rPr>
      </w:pPr>
    </w:p>
    <w:p w:rsidR="00BD4AF4" w:rsidRPr="0010594B" w:rsidRDefault="00BD4AF4" w:rsidP="00BD4AF4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986BC0">
        <w:rPr>
          <w:b/>
          <w:szCs w:val="28"/>
        </w:rPr>
        <w:t xml:space="preserve">  640901001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</w:p>
    <w:p w:rsidR="00BD4AF4" w:rsidRDefault="00BD4AF4" w:rsidP="00BD4AF4">
      <w:pPr>
        <w:ind w:left="-142"/>
        <w:rPr>
          <w:b/>
          <w:szCs w:val="28"/>
        </w:rPr>
      </w:pPr>
    </w:p>
    <w:p w:rsidR="00BD4AF4" w:rsidRDefault="00BD4AF4" w:rsidP="00BD4AF4">
      <w:pPr>
        <w:ind w:left="-142"/>
        <w:rPr>
          <w:b/>
          <w:szCs w:val="28"/>
        </w:rPr>
      </w:pPr>
    </w:p>
    <w:p w:rsidR="00BD4AF4" w:rsidRDefault="00BD4AF4" w:rsidP="00BD4AF4">
      <w:pPr>
        <w:ind w:left="-142"/>
        <w:rPr>
          <w:b/>
          <w:szCs w:val="28"/>
        </w:rPr>
      </w:pPr>
    </w:p>
    <w:p w:rsidR="00BD4AF4" w:rsidRDefault="00BD4AF4" w:rsidP="00BD4AF4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право ведения образовательной деятельности: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BD4AF4" w:rsidTr="00356AD1">
        <w:tc>
          <w:tcPr>
            <w:tcW w:w="2392" w:type="dxa"/>
            <w:vAlign w:val="center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BD4AF4" w:rsidTr="00356AD1">
        <w:tc>
          <w:tcPr>
            <w:tcW w:w="2392" w:type="dxa"/>
          </w:tcPr>
          <w:p w:rsidR="00BD4AF4" w:rsidRPr="00B76756" w:rsidRDefault="00B76756" w:rsidP="00356AD1">
            <w:pPr>
              <w:rPr>
                <w:szCs w:val="28"/>
              </w:rPr>
            </w:pPr>
            <w:r w:rsidRPr="00B76756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BD4AF4" w:rsidRPr="00986BC0" w:rsidRDefault="00B76756" w:rsidP="00356AD1">
            <w:pPr>
              <w:rPr>
                <w:szCs w:val="28"/>
              </w:rPr>
            </w:pPr>
            <w:r w:rsidRPr="00986BC0">
              <w:rPr>
                <w:szCs w:val="28"/>
              </w:rPr>
              <w:t>0002841</w:t>
            </w:r>
          </w:p>
        </w:tc>
        <w:tc>
          <w:tcPr>
            <w:tcW w:w="2393" w:type="dxa"/>
          </w:tcPr>
          <w:p w:rsidR="00BD4AF4" w:rsidRPr="00986BC0" w:rsidRDefault="00B76756" w:rsidP="00356AD1">
            <w:pPr>
              <w:rPr>
                <w:szCs w:val="28"/>
              </w:rPr>
            </w:pPr>
            <w:r w:rsidRPr="00986BC0">
              <w:rPr>
                <w:szCs w:val="28"/>
              </w:rPr>
              <w:t>3081</w:t>
            </w:r>
          </w:p>
        </w:tc>
        <w:tc>
          <w:tcPr>
            <w:tcW w:w="2393" w:type="dxa"/>
          </w:tcPr>
          <w:p w:rsidR="00BD4AF4" w:rsidRDefault="00BD4AF4" w:rsidP="00356AD1">
            <w:pPr>
              <w:rPr>
                <w:b/>
                <w:szCs w:val="28"/>
              </w:rPr>
            </w:pPr>
          </w:p>
        </w:tc>
      </w:tr>
    </w:tbl>
    <w:p w:rsidR="00BD4AF4" w:rsidRDefault="00BD4AF4" w:rsidP="00BD4AF4">
      <w:pPr>
        <w:ind w:left="-142"/>
        <w:rPr>
          <w:b/>
          <w:szCs w:val="28"/>
        </w:rPr>
      </w:pPr>
    </w:p>
    <w:p w:rsidR="00BD4AF4" w:rsidRDefault="00BD4AF4" w:rsidP="00BD4AF4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BD4AF4" w:rsidTr="00356AD1">
        <w:tc>
          <w:tcPr>
            <w:tcW w:w="1277" w:type="dxa"/>
          </w:tcPr>
          <w:p w:rsidR="00BD4AF4" w:rsidRPr="0010594B" w:rsidRDefault="00BD4AF4" w:rsidP="00356AD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BD4AF4" w:rsidRPr="0010594B" w:rsidRDefault="00BD4AF4" w:rsidP="00356AD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BD4AF4" w:rsidRPr="0010594B" w:rsidRDefault="00BD4AF4" w:rsidP="00356AD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BD4AF4" w:rsidRPr="0010594B" w:rsidRDefault="00BD4AF4" w:rsidP="00356AD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BD4AF4" w:rsidRPr="0010594B" w:rsidRDefault="00BD4AF4" w:rsidP="00356AD1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BD4AF4" w:rsidTr="00356AD1">
        <w:tc>
          <w:tcPr>
            <w:tcW w:w="1277" w:type="dxa"/>
          </w:tcPr>
          <w:p w:rsidR="00BD4AF4" w:rsidRDefault="00CE6C45" w:rsidP="00356A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ОП</w:t>
            </w:r>
          </w:p>
        </w:tc>
        <w:tc>
          <w:tcPr>
            <w:tcW w:w="1134" w:type="dxa"/>
          </w:tcPr>
          <w:p w:rsidR="00BD4AF4" w:rsidRDefault="00CE6C45" w:rsidP="00356A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000785</w:t>
            </w:r>
          </w:p>
        </w:tc>
        <w:tc>
          <w:tcPr>
            <w:tcW w:w="1842" w:type="dxa"/>
          </w:tcPr>
          <w:p w:rsidR="00BD4AF4" w:rsidRDefault="00CE6C45" w:rsidP="00356A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81</w:t>
            </w:r>
          </w:p>
        </w:tc>
        <w:tc>
          <w:tcPr>
            <w:tcW w:w="3295" w:type="dxa"/>
          </w:tcPr>
          <w:p w:rsidR="00BD4AF4" w:rsidRDefault="00CE6C45" w:rsidP="00356A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2024</w:t>
            </w:r>
          </w:p>
        </w:tc>
        <w:tc>
          <w:tcPr>
            <w:tcW w:w="2092" w:type="dxa"/>
          </w:tcPr>
          <w:p w:rsidR="00BD4AF4" w:rsidRDefault="00CE6C45" w:rsidP="00356A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BD4AF4" w:rsidRDefault="00BD4AF4" w:rsidP="00BD4AF4">
      <w:pPr>
        <w:ind w:left="-284"/>
        <w:rPr>
          <w:b/>
          <w:szCs w:val="28"/>
        </w:rPr>
      </w:pPr>
    </w:p>
    <w:p w:rsidR="00BD4AF4" w:rsidRDefault="00BD4AF4" w:rsidP="00BD4AF4">
      <w:pPr>
        <w:ind w:left="-284"/>
        <w:rPr>
          <w:b/>
          <w:szCs w:val="28"/>
        </w:rPr>
      </w:pPr>
      <w:r>
        <w:rPr>
          <w:b/>
          <w:szCs w:val="28"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Style w:val="a4"/>
        <w:tblW w:w="0" w:type="auto"/>
        <w:tblInd w:w="-176" w:type="dxa"/>
        <w:tblLook w:val="04A0"/>
      </w:tblPr>
      <w:tblGrid>
        <w:gridCol w:w="977"/>
        <w:gridCol w:w="2205"/>
        <w:gridCol w:w="4028"/>
        <w:gridCol w:w="2537"/>
      </w:tblGrid>
      <w:tr w:rsidR="00BD4AF4" w:rsidTr="00420959">
        <w:tc>
          <w:tcPr>
            <w:tcW w:w="977" w:type="dxa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28" w:type="dxa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37" w:type="dxa"/>
          </w:tcPr>
          <w:p w:rsidR="00BD4AF4" w:rsidRPr="0010594B" w:rsidRDefault="00BD4AF4" w:rsidP="00356AD1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BD4AF4" w:rsidTr="00420959">
        <w:tc>
          <w:tcPr>
            <w:tcW w:w="977" w:type="dxa"/>
          </w:tcPr>
          <w:p w:rsidR="00BD4AF4" w:rsidRPr="00CE566F" w:rsidRDefault="00BD4AF4" w:rsidP="00356AD1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05" w:type="dxa"/>
          </w:tcPr>
          <w:p w:rsidR="00BD4AF4" w:rsidRPr="00420959" w:rsidRDefault="00420959" w:rsidP="00356AD1">
            <w:pPr>
              <w:rPr>
                <w:szCs w:val="28"/>
              </w:rPr>
            </w:pPr>
            <w:r w:rsidRPr="00420959">
              <w:rPr>
                <w:szCs w:val="28"/>
              </w:rPr>
              <w:t>Первая ступень,</w:t>
            </w:r>
            <w:r>
              <w:rPr>
                <w:szCs w:val="28"/>
              </w:rPr>
              <w:t xml:space="preserve"> </w:t>
            </w:r>
            <w:r w:rsidRPr="00420959">
              <w:rPr>
                <w:szCs w:val="28"/>
              </w:rPr>
              <w:t>вторая с</w:t>
            </w:r>
            <w:r>
              <w:rPr>
                <w:szCs w:val="28"/>
              </w:rPr>
              <w:t>т</w:t>
            </w:r>
            <w:r w:rsidRPr="00420959">
              <w:rPr>
                <w:szCs w:val="28"/>
              </w:rPr>
              <w:t>упень</w:t>
            </w:r>
          </w:p>
        </w:tc>
        <w:tc>
          <w:tcPr>
            <w:tcW w:w="4028" w:type="dxa"/>
          </w:tcPr>
          <w:p w:rsidR="00BD4AF4" w:rsidRPr="00420959" w:rsidRDefault="00420959" w:rsidP="00420959">
            <w:pPr>
              <w:rPr>
                <w:szCs w:val="28"/>
              </w:rPr>
            </w:pPr>
            <w:r w:rsidRPr="00420959">
              <w:rPr>
                <w:szCs w:val="28"/>
              </w:rPr>
              <w:t>Начальное основное образование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37" w:type="dxa"/>
          </w:tcPr>
          <w:p w:rsidR="00BD4AF4" w:rsidRPr="00420959" w:rsidRDefault="00CE6C45" w:rsidP="00356AD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420959">
              <w:rPr>
                <w:szCs w:val="28"/>
              </w:rPr>
              <w:t>Начальн</w:t>
            </w:r>
            <w:r>
              <w:rPr>
                <w:szCs w:val="28"/>
              </w:rPr>
              <w:t>ая</w:t>
            </w:r>
          </w:p>
        </w:tc>
      </w:tr>
      <w:tr w:rsidR="00BD4AF4" w:rsidTr="00420959">
        <w:tc>
          <w:tcPr>
            <w:tcW w:w="977" w:type="dxa"/>
          </w:tcPr>
          <w:p w:rsidR="00BD4AF4" w:rsidRPr="00CE566F" w:rsidRDefault="00BD4AF4" w:rsidP="00356AD1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2</w:t>
            </w:r>
          </w:p>
        </w:tc>
        <w:tc>
          <w:tcPr>
            <w:tcW w:w="2205" w:type="dxa"/>
          </w:tcPr>
          <w:p w:rsidR="00BD4AF4" w:rsidRDefault="00420959" w:rsidP="00356AD1">
            <w:pPr>
              <w:rPr>
                <w:b/>
                <w:szCs w:val="28"/>
              </w:rPr>
            </w:pPr>
            <w:r>
              <w:rPr>
                <w:szCs w:val="28"/>
              </w:rPr>
              <w:t>В</w:t>
            </w:r>
            <w:r w:rsidRPr="00420959">
              <w:rPr>
                <w:szCs w:val="28"/>
              </w:rPr>
              <w:t>торая с</w:t>
            </w:r>
            <w:r>
              <w:rPr>
                <w:szCs w:val="28"/>
              </w:rPr>
              <w:t>т</w:t>
            </w:r>
            <w:r w:rsidRPr="00420959">
              <w:rPr>
                <w:szCs w:val="28"/>
              </w:rPr>
              <w:t>упень</w:t>
            </w:r>
          </w:p>
        </w:tc>
        <w:tc>
          <w:tcPr>
            <w:tcW w:w="4028" w:type="dxa"/>
          </w:tcPr>
          <w:p w:rsidR="00BD4AF4" w:rsidRDefault="00420959" w:rsidP="00356AD1">
            <w:pPr>
              <w:rPr>
                <w:b/>
                <w:szCs w:val="28"/>
              </w:rPr>
            </w:pPr>
            <w:r w:rsidRPr="00420959">
              <w:rPr>
                <w:szCs w:val="28"/>
              </w:rPr>
              <w:t>Основное общее образование</w:t>
            </w:r>
          </w:p>
        </w:tc>
        <w:tc>
          <w:tcPr>
            <w:tcW w:w="2537" w:type="dxa"/>
          </w:tcPr>
          <w:p w:rsidR="00BD4AF4" w:rsidRDefault="00CE6C45" w:rsidP="00356AD1">
            <w:pPr>
              <w:rPr>
                <w:b/>
                <w:szCs w:val="28"/>
              </w:rPr>
            </w:pPr>
            <w:r w:rsidRPr="00420959">
              <w:rPr>
                <w:szCs w:val="28"/>
              </w:rPr>
              <w:t>Основная</w:t>
            </w:r>
          </w:p>
        </w:tc>
      </w:tr>
      <w:tr w:rsidR="00420959" w:rsidTr="00420959">
        <w:tc>
          <w:tcPr>
            <w:tcW w:w="977" w:type="dxa"/>
          </w:tcPr>
          <w:p w:rsidR="00420959" w:rsidRPr="00CE566F" w:rsidRDefault="00420959" w:rsidP="00356AD1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05" w:type="dxa"/>
          </w:tcPr>
          <w:p w:rsidR="00420959" w:rsidRPr="00420959" w:rsidRDefault="00420959" w:rsidP="00356AD1">
            <w:pPr>
              <w:rPr>
                <w:szCs w:val="28"/>
              </w:rPr>
            </w:pPr>
            <w:r>
              <w:rPr>
                <w:szCs w:val="28"/>
              </w:rPr>
              <w:t>Дополнительное о</w:t>
            </w:r>
            <w:r w:rsidRPr="00420959">
              <w:rPr>
                <w:szCs w:val="28"/>
              </w:rPr>
              <w:t>бразование</w:t>
            </w:r>
          </w:p>
        </w:tc>
        <w:tc>
          <w:tcPr>
            <w:tcW w:w="4028" w:type="dxa"/>
          </w:tcPr>
          <w:p w:rsidR="00420959" w:rsidRPr="00420959" w:rsidRDefault="00420959" w:rsidP="00356AD1">
            <w:pPr>
              <w:rPr>
                <w:szCs w:val="28"/>
              </w:rPr>
            </w:pPr>
            <w:r>
              <w:rPr>
                <w:szCs w:val="28"/>
              </w:rPr>
              <w:t>Дополнительное о</w:t>
            </w:r>
            <w:r w:rsidRPr="00420959">
              <w:rPr>
                <w:szCs w:val="28"/>
              </w:rPr>
              <w:t>бразование</w:t>
            </w:r>
            <w:r>
              <w:rPr>
                <w:szCs w:val="28"/>
              </w:rPr>
              <w:t xml:space="preserve"> детей и взрослых</w:t>
            </w:r>
          </w:p>
        </w:tc>
        <w:tc>
          <w:tcPr>
            <w:tcW w:w="2537" w:type="dxa"/>
          </w:tcPr>
          <w:p w:rsidR="00420959" w:rsidRPr="00420959" w:rsidRDefault="00420959" w:rsidP="00356AD1">
            <w:pPr>
              <w:rPr>
                <w:szCs w:val="28"/>
              </w:rPr>
            </w:pPr>
            <w:r w:rsidRPr="00420959">
              <w:rPr>
                <w:szCs w:val="28"/>
              </w:rPr>
              <w:t>Дополнительная</w:t>
            </w:r>
          </w:p>
        </w:tc>
      </w:tr>
    </w:tbl>
    <w:p w:rsidR="00BD4AF4" w:rsidRPr="0007568C" w:rsidRDefault="00BD4AF4" w:rsidP="00BD4AF4">
      <w:pPr>
        <w:ind w:left="-284"/>
        <w:rPr>
          <w:b/>
          <w:szCs w:val="28"/>
        </w:rPr>
      </w:pPr>
    </w:p>
    <w:p w:rsidR="00BD4AF4" w:rsidRPr="005C04B5" w:rsidRDefault="00BD4AF4" w:rsidP="00BD4AF4">
      <w:pPr>
        <w:rPr>
          <w:b/>
          <w:szCs w:val="28"/>
        </w:rPr>
      </w:pPr>
    </w:p>
    <w:p w:rsidR="009647AA" w:rsidRDefault="009647AA"/>
    <w:p w:rsidR="007C1B03" w:rsidRDefault="007C1B03"/>
    <w:p w:rsidR="005911CD" w:rsidRDefault="005911CD"/>
    <w:p w:rsidR="007C1B03" w:rsidRDefault="007C1B03"/>
    <w:p w:rsidR="007C1B03" w:rsidRDefault="007C1B03"/>
    <w:sectPr w:rsidR="007C1B03" w:rsidSect="0035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288"/>
    <w:multiLevelType w:val="multilevel"/>
    <w:tmpl w:val="A684B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82F6F"/>
    <w:multiLevelType w:val="hybridMultilevel"/>
    <w:tmpl w:val="E01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5014F"/>
    <w:multiLevelType w:val="multilevel"/>
    <w:tmpl w:val="DA5A4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65A1F"/>
    <w:multiLevelType w:val="multilevel"/>
    <w:tmpl w:val="2B801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6555B"/>
    <w:multiLevelType w:val="multilevel"/>
    <w:tmpl w:val="87565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1234A"/>
    <w:multiLevelType w:val="multilevel"/>
    <w:tmpl w:val="29921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6670F"/>
    <w:multiLevelType w:val="multilevel"/>
    <w:tmpl w:val="0DBC3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9838A8"/>
    <w:multiLevelType w:val="hybridMultilevel"/>
    <w:tmpl w:val="A5448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4AF4"/>
    <w:rsid w:val="00025FA0"/>
    <w:rsid w:val="000A22D1"/>
    <w:rsid w:val="002D0A35"/>
    <w:rsid w:val="00356AD1"/>
    <w:rsid w:val="00420959"/>
    <w:rsid w:val="00487C9F"/>
    <w:rsid w:val="0053064E"/>
    <w:rsid w:val="0057633A"/>
    <w:rsid w:val="00580851"/>
    <w:rsid w:val="005911CD"/>
    <w:rsid w:val="00595D16"/>
    <w:rsid w:val="005A1B5B"/>
    <w:rsid w:val="005C717D"/>
    <w:rsid w:val="00682BDB"/>
    <w:rsid w:val="007C1B03"/>
    <w:rsid w:val="007D243F"/>
    <w:rsid w:val="008911B7"/>
    <w:rsid w:val="00935283"/>
    <w:rsid w:val="009647AA"/>
    <w:rsid w:val="009745CB"/>
    <w:rsid w:val="00986BC0"/>
    <w:rsid w:val="00A36427"/>
    <w:rsid w:val="00A42DCE"/>
    <w:rsid w:val="00B24FA6"/>
    <w:rsid w:val="00B76756"/>
    <w:rsid w:val="00BD4AF4"/>
    <w:rsid w:val="00C556C2"/>
    <w:rsid w:val="00C84315"/>
    <w:rsid w:val="00CC7FC3"/>
    <w:rsid w:val="00CD72A7"/>
    <w:rsid w:val="00CE6C45"/>
    <w:rsid w:val="00CF3C6F"/>
    <w:rsid w:val="00D9592C"/>
    <w:rsid w:val="00E63207"/>
    <w:rsid w:val="00FA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9F"/>
  </w:style>
  <w:style w:type="paragraph" w:styleId="1">
    <w:name w:val="heading 1"/>
    <w:basedOn w:val="a"/>
    <w:next w:val="a"/>
    <w:link w:val="10"/>
    <w:uiPriority w:val="9"/>
    <w:qFormat/>
    <w:rsid w:val="00BD4AF4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32"/>
      <w:sz w:val="28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AF4"/>
    <w:rPr>
      <w:rFonts w:ascii="Cambria" w:eastAsia="Times New Roman" w:hAnsi="Cambria" w:cs="Mangal"/>
      <w:b/>
      <w:bCs/>
      <w:kern w:val="32"/>
      <w:sz w:val="28"/>
      <w:szCs w:val="29"/>
    </w:rPr>
  </w:style>
  <w:style w:type="paragraph" w:styleId="a3">
    <w:name w:val="List Paragraph"/>
    <w:basedOn w:val="a"/>
    <w:uiPriority w:val="34"/>
    <w:qFormat/>
    <w:rsid w:val="00BD4AF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D4AF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A1B5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C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B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56AD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5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dschkol.narod.ru/itogikonkursov/itogikonk14-15/dekabr2014/ajnjat_rassudariki.jpg" TargetMode="External"/><Relationship Id="rId18" Type="http://schemas.openxmlformats.org/officeDocument/2006/relationships/hyperlink" Target="http://medschkol.narod.ru/itogikonkursov/itogikonk14-15/dekabr2014/justina-ryzhij_kot-5_kl.jpg" TargetMode="External"/><Relationship Id="rId26" Type="http://schemas.openxmlformats.org/officeDocument/2006/relationships/hyperlink" Target="http://medschkol.narod.ru/itogikonkursov/itogikonk14-15/dekabr2014/setifikat_zimnjaja_skazka_8_kl.jpg" TargetMode="External"/><Relationship Id="rId39" Type="http://schemas.openxmlformats.org/officeDocument/2006/relationships/hyperlink" Target="http://medschkol.narod.ru/itogikonkursov/itogikonk14-15/aprel2015/amakhanov_g-gramota_3_mesto_robototekhnika.jpg" TargetMode="External"/><Relationship Id="rId21" Type="http://schemas.openxmlformats.org/officeDocument/2006/relationships/hyperlink" Target="http://medschkol.narod.ru/itogikonkursov/itogikonk14-15/dekabr2014/pankova_nastja_ryzhij_kot.jpg" TargetMode="External"/><Relationship Id="rId34" Type="http://schemas.openxmlformats.org/officeDocument/2006/relationships/hyperlink" Target="https://sites.google.com/site/knigasolnce/itogi-proekta" TargetMode="External"/><Relationship Id="rId42" Type="http://schemas.openxmlformats.org/officeDocument/2006/relationships/hyperlink" Target="http://medschkol.narod.ru/itogikonkursov/itogikonk14-15/maj2015/vankaeva_r-diplom_1_mesto_konkurs_chtecov.jpg" TargetMode="External"/><Relationship Id="rId47" Type="http://schemas.openxmlformats.org/officeDocument/2006/relationships/hyperlink" Target="http://medschkol.narod.ru/itogikonkursov/itogikonk15-16/aprel16/idrisov_i-2_kl_diplom_3_mesto_bezopasnyj_mir.jpg" TargetMode="External"/><Relationship Id="rId50" Type="http://schemas.openxmlformats.org/officeDocument/2006/relationships/hyperlink" Target="http://medschkol.narod.ru/itogikonkursov/itogikonk15-16/aprel16/dilieva_a-2_kl_diplom_2_mesto_bezopasnyj_mir.jpg" TargetMode="External"/><Relationship Id="rId55" Type="http://schemas.openxmlformats.org/officeDocument/2006/relationships/hyperlink" Target="http://medschkol.narod.ru/itogikonkursov/itogikonk15-16/aprel16/idrisova_m-4_kl_sertifikat_bezopasnyj_mir.jpg" TargetMode="External"/><Relationship Id="rId7" Type="http://schemas.openxmlformats.org/officeDocument/2006/relationships/hyperlink" Target="http://www.art-talant.org/raboty/itogi-konkursov/pokoriteli-kosmosa/1-4-klassi/rasskaz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schkol.narod.ru/itogikonkursov/itogikonk14-15/oktjabr2014/lychkin_makar_zaochnaja_matemat_olimpiada..png" TargetMode="External"/><Relationship Id="rId20" Type="http://schemas.openxmlformats.org/officeDocument/2006/relationships/hyperlink" Target="http://medschkol.narod.ru/itogikonkursov/itogikonk14-15/dekabr2014/veronika-ryzhij_kot_7_kl.jpg" TargetMode="External"/><Relationship Id="rId29" Type="http://schemas.openxmlformats.org/officeDocument/2006/relationships/hyperlink" Target="http://medschkol.narod.ru/itogikonkursov/itogikonk14-15/janvar2015/lychkin_makar_meta_shkola_janvar2015.jpg" TargetMode="External"/><Relationship Id="rId41" Type="http://schemas.openxmlformats.org/officeDocument/2006/relationships/hyperlink" Target="http://medschkol.narod.ru/itogikonkursov/itogikonk14-15/maj2015/safronova_ju-diplom_1_konkurs_chtecov.jpg" TargetMode="External"/><Relationship Id="rId54" Type="http://schemas.openxmlformats.org/officeDocument/2006/relationships/hyperlink" Target="http://medschkol.narod.ru/itogikonkursov/itogikonk15-16/aprel16/idrisova_m-4_kl_diplom_3_mesto_bezopasnyj_mir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schkol.narod.ru/itogikonkursov/itogikonk13-14/itogi_vserossijskogo_tvorcheskogo_konkursa_pokorit.doc" TargetMode="External"/><Relationship Id="rId11" Type="http://schemas.openxmlformats.org/officeDocument/2006/relationships/hyperlink" Target="http://rassudariki.ru/" TargetMode="External"/><Relationship Id="rId24" Type="http://schemas.openxmlformats.org/officeDocument/2006/relationships/hyperlink" Target="http://medschkol.narod.ru/itogikonkursov/itogikonk14-15/dekabr2014/setifikat_zmnjajaskazka_3_kl.jpg" TargetMode="External"/><Relationship Id="rId32" Type="http://schemas.openxmlformats.org/officeDocument/2006/relationships/hyperlink" Target="http://www.sgau.ru/novosti/09-february-2015-i11925-final-ejegodnogo-konkursa" TargetMode="External"/><Relationship Id="rId37" Type="http://schemas.openxmlformats.org/officeDocument/2006/relationships/hyperlink" Target="http://medschkol.narod.ru/itogikonkursov/itogikonk14-15/aprel2015/sertifikat_safronova_ju-skazka_v_novogodnjuju_noch.pdf" TargetMode="External"/><Relationship Id="rId40" Type="http://schemas.openxmlformats.org/officeDocument/2006/relationships/hyperlink" Target="http://medschkol.narod.ru/itogikonkursov/itogikonk14-15/aprel2015/medal_amakhanov_g..pdf" TargetMode="External"/><Relationship Id="rId45" Type="http://schemas.openxmlformats.org/officeDocument/2006/relationships/hyperlink" Target="http://medschkol.narod.ru/itogikonkursov/itogikonk15-16/aprel16/vankaev_a-2_kl_diplom_3_mesto_bezopasnyj_mir.jpg" TargetMode="External"/><Relationship Id="rId53" Type="http://schemas.openxmlformats.org/officeDocument/2006/relationships/hyperlink" Target="http://medschkol.narod.ru/itogikonkursov/itogikonk15-16/aprel16/ptukha_o-2_kl_sertifikat_bezopasnyj_mir.jpg" TargetMode="External"/><Relationship Id="rId58" Type="http://schemas.openxmlformats.org/officeDocument/2006/relationships/hyperlink" Target="http://medschkol.narod.ru/itogikonkursov/itogikonk15-16/aprel16/lychkin_m-4_kl_diplom_3_mesto_bezopasnyj_mir.jpg" TargetMode="External"/><Relationship Id="rId5" Type="http://schemas.openxmlformats.org/officeDocument/2006/relationships/hyperlink" Target="http://medschkol.narod.ru/itogikonkursov/itogikonk13-14/rezultaty_shkolnyj_reportazh_centr_distancionnykh_.doc" TargetMode="External"/><Relationship Id="rId15" Type="http://schemas.openxmlformats.org/officeDocument/2006/relationships/hyperlink" Target="http://medschkol.narod.ru/itogikonkursov/itogikonk14-15/oktjabr2014/amakhanov_g_zaochnaja_olimpiada_po_matematike.jpg" TargetMode="External"/><Relationship Id="rId23" Type="http://schemas.openxmlformats.org/officeDocument/2006/relationships/hyperlink" Target="http://wiki.soiro.ru/%D0%A0%D0%B5%D0%B3%D0%B8%D0%BE%D0%BD%D0%B0%D0%BB%D1%8C%D0%BD%D1%8B%D0%B9_%D0%BA%D0%BE%D0%BD%D0%BA%D1%83%D1%80%D1%81_%D0%97%D0%B8%D0%BC%D0%BD%D1%8F%D1%8F_%D1%81%D0%BA%D0%B0%D0%B7%D0%BA%D0%B0_2014" TargetMode="External"/><Relationship Id="rId28" Type="http://schemas.openxmlformats.org/officeDocument/2006/relationships/hyperlink" Target="http://medschkol.narod.ru/itogikonkursov/itogikonk14-15/nojabr2014/amakhanov_g_metashkola_nojabr2014.jpg" TargetMode="External"/><Relationship Id="rId36" Type="http://schemas.openxmlformats.org/officeDocument/2006/relationships/hyperlink" Target="http://medschkol.narod.ru/itogikonkursov/itogikonk14-15/maj2015/diplom_justiny_novogodnjaja_skazka.pdf" TargetMode="External"/><Relationship Id="rId49" Type="http://schemas.openxmlformats.org/officeDocument/2006/relationships/hyperlink" Target="http://medschkol.narod.ru/itogikonkursov/itogikonk15-16/aprel16/idrisov_i-2_kl_sertifikat_bezopasnyj_mir.jpg" TargetMode="External"/><Relationship Id="rId57" Type="http://schemas.openxmlformats.org/officeDocument/2006/relationships/hyperlink" Target="http://medschkol.narod.ru/itogikonkursov/itogikonk15-16/aprel16/krivozelev_a-4_kl_sertifikat_bezopasnyj_mir.jp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medschkol.narod.ru/itogikonkursov/itogikonk14-15/dekabr2014/diplom_viki.jpg" TargetMode="External"/><Relationship Id="rId19" Type="http://schemas.openxmlformats.org/officeDocument/2006/relationships/hyperlink" Target="http://medschkol.narod.ru/itogikonkursov/itogikonk14-15/dekabr2014/gajdar-ryzhij_kot-7_kl.jpg" TargetMode="External"/><Relationship Id="rId31" Type="http://schemas.openxmlformats.org/officeDocument/2006/relationships/hyperlink" Target="http://www.sgau.ru/novosti/09-february-2015-i11925-final-ejegodnogo-konkursa" TargetMode="External"/><Relationship Id="rId44" Type="http://schemas.openxmlformats.org/officeDocument/2006/relationships/hyperlink" Target="http://medschkol.narod.ru/itogikonkursov/itogikonk14-15/maj2015/diploi_zolotoe_runo_amakhanov_g-7_kl_1_mesto.pdf" TargetMode="External"/><Relationship Id="rId52" Type="http://schemas.openxmlformats.org/officeDocument/2006/relationships/hyperlink" Target="http://medschkol.narod.ru/itogikonkursov/itogikonk15-16/aprel16/ptukha_o-2_kl_diplom_2_mesto_bezopasnyj_mir.jp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schkol.narod.ru/itogikonkursov/itogikonk14-15/dekabr2014/diplom_artema.jpg" TargetMode="External"/><Relationship Id="rId14" Type="http://schemas.openxmlformats.org/officeDocument/2006/relationships/hyperlink" Target="http://medschkol.narod.ru/itogikonkursov/itogikonk14-15/dekabr2014/aljat_rassudariki.jpg" TargetMode="External"/><Relationship Id="rId22" Type="http://schemas.openxmlformats.org/officeDocument/2006/relationships/hyperlink" Target="http://medschkol.narod.ru/itogikonkursov/itogikonk14-15/dekabr2014/rajane_alieva_ryzhij_kot.jpg" TargetMode="External"/><Relationship Id="rId27" Type="http://schemas.openxmlformats.org/officeDocument/2006/relationships/hyperlink" Target="http://medschkol.narod.ru/itogikonkursov/itogikonk14-15/nojabr2014/lychkin_makar_metashkola_nojabr2014.jpg" TargetMode="External"/><Relationship Id="rId30" Type="http://schemas.openxmlformats.org/officeDocument/2006/relationships/hyperlink" Target="http://medschkol.narod.ru/itogikonkursov/itogikonk14-15/janvar2015/remez_vika_metashkola_janvar_2015.jpg" TargetMode="External"/><Relationship Id="rId35" Type="http://schemas.openxmlformats.org/officeDocument/2006/relationships/hyperlink" Target="http://medschkol.narod.ru/itogikonkursov/itogikonk14-15/mart2015/gramota_3_kl_dom_bez_knigi-de.pdf" TargetMode="External"/><Relationship Id="rId43" Type="http://schemas.openxmlformats.org/officeDocument/2006/relationships/hyperlink" Target="http://medschkol.narod.ru/itogikonkursov/itogikonk14-15/maj2015/rezultaty_zolotoe_runo_2015.pdf" TargetMode="External"/><Relationship Id="rId48" Type="http://schemas.openxmlformats.org/officeDocument/2006/relationships/hyperlink" Target="http://medschkol.narod.ru/itogikonkursov/itogikonk15-16/aprel16/idrisov_i-2_kl_diplom_3_mesto_bezopasnyj_mir.jpg" TargetMode="External"/><Relationship Id="rId56" Type="http://schemas.openxmlformats.org/officeDocument/2006/relationships/hyperlink" Target="http://medschkol.narod.ru/itogikonkursov/itogikonk15-16/aprel16/krivozelev_a-4_kl_diplom_3_mesto_bezopasnyj_mir.jpg" TargetMode="External"/><Relationship Id="rId8" Type="http://schemas.openxmlformats.org/officeDocument/2006/relationships/hyperlink" Target="http://medschkol.narod.ru/itogikonkursov/itogikonk14-15/dekabr2014/diplom_makara.jpg" TargetMode="External"/><Relationship Id="rId51" Type="http://schemas.openxmlformats.org/officeDocument/2006/relationships/hyperlink" Target="http://medschkol.narod.ru/itogikonkursov/itogikonk15-16/aprel16/dilieva_a-2_kl_sertifikat_bezopasnyj_mir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dschkol.narod.ru/itogikonkursov/itogikonk14-15/dekabr2014/diplom_veroniki.docx" TargetMode="External"/><Relationship Id="rId17" Type="http://schemas.openxmlformats.org/officeDocument/2006/relationships/hyperlink" Target="http://medschkol.narod.ru/itogikonkursov/itogikonk14-15/dekabr2014/kristina-ryzhij_kot-5_kl.jpg" TargetMode="External"/><Relationship Id="rId25" Type="http://schemas.openxmlformats.org/officeDocument/2006/relationships/hyperlink" Target="http://medschkol.narod.ru/itogikonkursov/itogikonk14-15/dekabr2014/dilom_zimnjaja_skazka_7_kl.jpg" TargetMode="External"/><Relationship Id="rId33" Type="http://schemas.openxmlformats.org/officeDocument/2006/relationships/hyperlink" Target="http://medschkol.narod.ru/itogikonkursov/itogikonk14-15/fevral2015/1_mesto_diplom_justina_kreativnyj_mir.jpg" TargetMode="External"/><Relationship Id="rId38" Type="http://schemas.openxmlformats.org/officeDocument/2006/relationships/hyperlink" Target="http://medschkol.narod.ru/itogikonkursov/itogikonk14-15/aprel2015/svidetelstvo_o_publikacii_safro.pdf" TargetMode="External"/><Relationship Id="rId46" Type="http://schemas.openxmlformats.org/officeDocument/2006/relationships/hyperlink" Target="http://medschkol.narod.ru/itogikonkursov/itogikonk15-16/aprel16/vankaev_a-2_kl_sertifikat_bezopasnyj_mir.jpg" TargetMode="External"/><Relationship Id="rId59" Type="http://schemas.openxmlformats.org/officeDocument/2006/relationships/hyperlink" Target="http://medschkol.narod.ru/itogikonkursov/itogikonk15-16/aprel16/lychkin_m-4_kl_laureat_4_vserosskoj_intellektualn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23</cp:revision>
  <dcterms:created xsi:type="dcterms:W3CDTF">2017-03-02T08:56:00Z</dcterms:created>
  <dcterms:modified xsi:type="dcterms:W3CDTF">2017-03-07T06:21:00Z</dcterms:modified>
</cp:coreProperties>
</file>